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40" w:rsidRPr="00F67484" w:rsidRDefault="00C25F40" w:rsidP="00370D49">
      <w:pPr>
        <w:pStyle w:val="bodytext"/>
        <w:tabs>
          <w:tab w:val="left" w:pos="2552"/>
        </w:tabs>
        <w:spacing w:before="0" w:beforeAutospacing="0" w:after="0" w:afterAutospacing="0"/>
        <w:ind w:firstLine="709"/>
        <w:jc w:val="center"/>
        <w:rPr>
          <w:rStyle w:val="a3"/>
        </w:rPr>
      </w:pPr>
      <w:proofErr w:type="gramStart"/>
      <w:r w:rsidRPr="00585047">
        <w:rPr>
          <w:rStyle w:val="a3"/>
        </w:rPr>
        <w:t xml:space="preserve">ДОГОВОР </w:t>
      </w:r>
      <w:r>
        <w:rPr>
          <w:rStyle w:val="a3"/>
        </w:rPr>
        <w:t xml:space="preserve"> </w:t>
      </w:r>
      <w:r w:rsidR="007E4809">
        <w:rPr>
          <w:rStyle w:val="a3"/>
        </w:rPr>
        <w:t>№</w:t>
      </w:r>
      <w:proofErr w:type="gramEnd"/>
      <w:r w:rsidR="007E4809">
        <w:rPr>
          <w:rStyle w:val="a3"/>
        </w:rPr>
        <w:t xml:space="preserve">  </w:t>
      </w:r>
      <w:r w:rsidR="00F90D29">
        <w:rPr>
          <w:rStyle w:val="a3"/>
        </w:rPr>
        <w:t>__</w:t>
      </w:r>
      <w:r w:rsidR="00F90D29">
        <w:rPr>
          <w:rStyle w:val="a3"/>
          <w:b w:val="0"/>
          <w:u w:val="single"/>
        </w:rPr>
        <w:t xml:space="preserve"> </w:t>
      </w:r>
      <w:r w:rsidRPr="00585047">
        <w:rPr>
          <w:rStyle w:val="a3"/>
        </w:rPr>
        <w:t xml:space="preserve"> </w:t>
      </w:r>
    </w:p>
    <w:p w:rsidR="00C25F40" w:rsidRPr="00F67484" w:rsidRDefault="00C25F40" w:rsidP="00C25F40">
      <w:pPr>
        <w:autoSpaceDE w:val="0"/>
        <w:autoSpaceDN w:val="0"/>
        <w:adjustRightInd w:val="0"/>
        <w:jc w:val="center"/>
      </w:pPr>
      <w:r w:rsidRPr="00F67484">
        <w:rPr>
          <w:b/>
        </w:rPr>
        <w:t>долевого участия в строительстве многоквартирного дома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center"/>
      </w:pPr>
    </w:p>
    <w:p w:rsidR="00C25F40" w:rsidRPr="00F67484" w:rsidRDefault="00C25F40" w:rsidP="00C25F40">
      <w:pPr>
        <w:pStyle w:val="bodytext"/>
        <w:spacing w:before="0" w:beforeAutospacing="0" w:after="0" w:afterAutospacing="0"/>
      </w:pPr>
      <w:r w:rsidRPr="00F67484">
        <w:t xml:space="preserve">Воронежская область, </w:t>
      </w:r>
      <w:proofErr w:type="spellStart"/>
      <w:r w:rsidRPr="00F67484">
        <w:t>Рамонский</w:t>
      </w:r>
      <w:proofErr w:type="spellEnd"/>
      <w:r w:rsidRPr="00F67484">
        <w:t xml:space="preserve"> район, </w:t>
      </w:r>
      <w:proofErr w:type="spellStart"/>
      <w:r w:rsidRPr="00F67484">
        <w:t>с.Ямное</w:t>
      </w:r>
      <w:proofErr w:type="spellEnd"/>
      <w:r w:rsidRPr="00F67484">
        <w:t xml:space="preserve">                     </w:t>
      </w:r>
      <w:r w:rsidRPr="00F67484">
        <w:rPr>
          <w:b/>
        </w:rPr>
        <w:t xml:space="preserve">     </w:t>
      </w:r>
      <w:r w:rsidR="00F67484" w:rsidRPr="00F67484">
        <w:rPr>
          <w:b/>
        </w:rPr>
        <w:t xml:space="preserve">    </w:t>
      </w:r>
      <w:r w:rsidRPr="00F67484">
        <w:rPr>
          <w:b/>
        </w:rPr>
        <w:t xml:space="preserve"> </w:t>
      </w:r>
      <w:r w:rsidR="001C0401" w:rsidRPr="00F67484">
        <w:rPr>
          <w:b/>
        </w:rPr>
        <w:t xml:space="preserve"> </w:t>
      </w:r>
      <w:r w:rsidR="00F90D29">
        <w:rPr>
          <w:u w:val="single"/>
        </w:rPr>
        <w:t xml:space="preserve">  </w:t>
      </w:r>
      <w:r w:rsidR="006B2286" w:rsidRPr="00F67484">
        <w:rPr>
          <w:b/>
        </w:rPr>
        <w:t xml:space="preserve"> </w:t>
      </w:r>
      <w:r w:rsidR="00F90D29">
        <w:rPr>
          <w:b/>
        </w:rPr>
        <w:t xml:space="preserve"> </w:t>
      </w:r>
      <w:r w:rsidR="00F90D29">
        <w:rPr>
          <w:u w:val="single"/>
        </w:rPr>
        <w:t xml:space="preserve">            </w:t>
      </w:r>
      <w:r w:rsidR="00F90D29">
        <w:t xml:space="preserve">  </w:t>
      </w:r>
      <w:r w:rsidR="00F90D29">
        <w:rPr>
          <w:b/>
        </w:rPr>
        <w:t>20</w:t>
      </w:r>
      <w:r w:rsidR="00F90D29">
        <w:rPr>
          <w:u w:val="single"/>
        </w:rPr>
        <w:t xml:space="preserve">   </w:t>
      </w:r>
      <w:r w:rsidR="006B2286" w:rsidRPr="00F67484">
        <w:rPr>
          <w:b/>
        </w:rPr>
        <w:t xml:space="preserve"> </w:t>
      </w:r>
      <w:r w:rsidRPr="00F67484">
        <w:rPr>
          <w:b/>
        </w:rPr>
        <w:t>года</w:t>
      </w:r>
    </w:p>
    <w:p w:rsidR="00C25F40" w:rsidRPr="00F67484" w:rsidRDefault="00C25F40" w:rsidP="00C25F40">
      <w:pPr>
        <w:pStyle w:val="bodytext"/>
        <w:spacing w:before="0" w:beforeAutospacing="0" w:after="0" w:afterAutospacing="0"/>
      </w:pPr>
    </w:p>
    <w:p w:rsidR="00C25F40" w:rsidRPr="00F67484" w:rsidRDefault="00C25F40" w:rsidP="00C25F40">
      <w:pPr>
        <w:pStyle w:val="bodytext"/>
        <w:tabs>
          <w:tab w:val="left" w:pos="851"/>
        </w:tabs>
        <w:spacing w:before="0" w:beforeAutospacing="0" w:after="0" w:afterAutospacing="0"/>
        <w:ind w:firstLine="709"/>
        <w:jc w:val="both"/>
      </w:pPr>
      <w:r w:rsidRPr="00F67484">
        <w:rPr>
          <w:rStyle w:val="a3"/>
          <w:b w:val="0"/>
        </w:rPr>
        <w:t>Общество с ограниченной ответственностью</w:t>
      </w:r>
      <w:r w:rsidRPr="00F67484">
        <w:rPr>
          <w:rStyle w:val="a3"/>
        </w:rPr>
        <w:t xml:space="preserve"> «Строительно-ремонтная компания «Дон», </w:t>
      </w:r>
      <w:r w:rsidRPr="00F67484">
        <w:t xml:space="preserve">в лице Генерального директора </w:t>
      </w:r>
      <w:r w:rsidRPr="00F67484">
        <w:rPr>
          <w:b/>
        </w:rPr>
        <w:t xml:space="preserve"> ЧЕРНОВОЙ Татьяны Васильевны</w:t>
      </w:r>
      <w:r w:rsidRPr="00F67484">
        <w:t xml:space="preserve">, действующего на основании Устава, именуемое в дальнейшем </w:t>
      </w:r>
      <w:r w:rsidRPr="00F67484">
        <w:rPr>
          <w:b/>
        </w:rPr>
        <w:t>«Застройщик»</w:t>
      </w:r>
      <w:r w:rsidRPr="00F67484">
        <w:t xml:space="preserve">, с одной стороны, и </w:t>
      </w:r>
      <w:r w:rsidR="001C0401" w:rsidRPr="00F67484">
        <w:rPr>
          <w:b/>
        </w:rPr>
        <w:t xml:space="preserve"> </w:t>
      </w:r>
      <w:r w:rsidR="00F90D29">
        <w:rPr>
          <w:u w:val="single"/>
        </w:rPr>
        <w:t xml:space="preserve">                                              </w:t>
      </w:r>
      <w:r w:rsidRPr="00F67484">
        <w:rPr>
          <w:b/>
        </w:rPr>
        <w:t xml:space="preserve">,  </w:t>
      </w:r>
      <w:r w:rsidR="001C0401" w:rsidRPr="00F67484">
        <w:t>именуем</w:t>
      </w:r>
      <w:r w:rsidR="00F90D29">
        <w:t>ый</w:t>
      </w:r>
      <w:r w:rsidRPr="00F67484">
        <w:t xml:space="preserve">  в дальнейшем</w:t>
      </w:r>
      <w:r w:rsidRPr="00F67484">
        <w:rPr>
          <w:b/>
        </w:rPr>
        <w:t xml:space="preserve"> «Участник долевого строительства», </w:t>
      </w:r>
      <w:r w:rsidRPr="00F67484">
        <w:t>с другой стороны, совместно именуемые «</w:t>
      </w:r>
      <w:r w:rsidRPr="00F67484">
        <w:rPr>
          <w:rStyle w:val="a3"/>
        </w:rPr>
        <w:t>Стороны</w:t>
      </w:r>
      <w:r w:rsidRPr="00F67484">
        <w:t xml:space="preserve">», руководствуясь Федеральным законом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от 30.12.2004 г.  № 214-ФЗ, Гражданским кодексом РФ, заключили настоящий договор (далее – </w:t>
      </w:r>
      <w:r w:rsidRPr="00F67484">
        <w:rPr>
          <w:rStyle w:val="a3"/>
        </w:rPr>
        <w:t>Договор</w:t>
      </w:r>
      <w:r w:rsidRPr="00F67484">
        <w:t xml:space="preserve">) о нижеследующем: </w:t>
      </w:r>
    </w:p>
    <w:p w:rsidR="00D74D5B" w:rsidRPr="00F67484" w:rsidRDefault="00D74D5B" w:rsidP="00C25F40">
      <w:pPr>
        <w:pStyle w:val="bodytext"/>
        <w:tabs>
          <w:tab w:val="left" w:pos="851"/>
        </w:tabs>
        <w:spacing w:before="0" w:beforeAutospacing="0" w:after="0" w:afterAutospacing="0"/>
        <w:ind w:firstLine="709"/>
        <w:jc w:val="both"/>
      </w:pPr>
    </w:p>
    <w:p w:rsidR="00C25F40" w:rsidRPr="00F67484" w:rsidRDefault="00C25F40" w:rsidP="00C25F40">
      <w:pPr>
        <w:pStyle w:val="bodytext"/>
        <w:numPr>
          <w:ilvl w:val="0"/>
          <w:numId w:val="1"/>
        </w:numPr>
        <w:spacing w:before="0" w:beforeAutospacing="0" w:after="0" w:afterAutospacing="0"/>
        <w:jc w:val="center"/>
        <w:rPr>
          <w:rStyle w:val="a3"/>
        </w:rPr>
      </w:pPr>
      <w:r w:rsidRPr="00F67484">
        <w:rPr>
          <w:rStyle w:val="a3"/>
        </w:rPr>
        <w:t>ПРЕДМЕТ ДОГОВОРА</w:t>
      </w:r>
    </w:p>
    <w:p w:rsidR="00C25F40" w:rsidRPr="00F67484" w:rsidRDefault="00C25F40" w:rsidP="00C25F40">
      <w:pPr>
        <w:autoSpaceDE w:val="0"/>
        <w:autoSpaceDN w:val="0"/>
        <w:adjustRightInd w:val="0"/>
        <w:ind w:firstLine="709"/>
        <w:jc w:val="both"/>
      </w:pPr>
      <w:r w:rsidRPr="00F67484">
        <w:rPr>
          <w:b/>
        </w:rPr>
        <w:t>1.1</w:t>
      </w:r>
      <w:r w:rsidRPr="00F67484">
        <w:t xml:space="preserve">. По настоящему договору </w:t>
      </w:r>
      <w:r w:rsidRPr="00F67484">
        <w:rPr>
          <w:b/>
        </w:rPr>
        <w:t>Застройщик</w:t>
      </w:r>
      <w:r w:rsidRPr="00F67484">
        <w:t xml:space="preserve"> обязуется своими силами построить многоквартирный жилой дом по адресу: </w:t>
      </w:r>
      <w:r w:rsidRPr="00F67484">
        <w:rPr>
          <w:rStyle w:val="a3"/>
        </w:rPr>
        <w:t xml:space="preserve">Воронежская область, </w:t>
      </w:r>
      <w:proofErr w:type="spellStart"/>
      <w:r w:rsidRPr="00F67484">
        <w:rPr>
          <w:rStyle w:val="a3"/>
        </w:rPr>
        <w:t>Рамонский</w:t>
      </w:r>
      <w:proofErr w:type="spellEnd"/>
      <w:r w:rsidRPr="00F67484">
        <w:rPr>
          <w:rStyle w:val="a3"/>
        </w:rPr>
        <w:t xml:space="preserve"> район, село Ямное, ул.</w:t>
      </w:r>
      <w:r w:rsidR="00F90D29">
        <w:rPr>
          <w:rStyle w:val="a3"/>
        </w:rPr>
        <w:t xml:space="preserve"> </w:t>
      </w:r>
      <w:r w:rsidR="00F90D29">
        <w:rPr>
          <w:rStyle w:val="a3"/>
          <w:b w:val="0"/>
          <w:u w:val="single"/>
        </w:rPr>
        <w:t xml:space="preserve">                               </w:t>
      </w:r>
      <w:r w:rsidRPr="00F67484">
        <w:rPr>
          <w:rStyle w:val="a3"/>
        </w:rPr>
        <w:t xml:space="preserve">,  </w:t>
      </w:r>
      <w:r w:rsidR="00F90D29">
        <w:rPr>
          <w:rStyle w:val="a3"/>
          <w:b w:val="0"/>
          <w:u w:val="single"/>
        </w:rPr>
        <w:t xml:space="preserve">  </w:t>
      </w:r>
      <w:r w:rsidRPr="00F67484">
        <w:rPr>
          <w:rStyle w:val="a3"/>
        </w:rPr>
        <w:t xml:space="preserve">,  </w:t>
      </w:r>
      <w:r w:rsidRPr="00F67484">
        <w:rPr>
          <w:rStyle w:val="a3"/>
          <w:b w:val="0"/>
        </w:rPr>
        <w:t>(</w:t>
      </w:r>
      <w:r w:rsidRPr="00F67484">
        <w:rPr>
          <w:rStyle w:val="a3"/>
        </w:rPr>
        <w:t>дом</w:t>
      </w:r>
      <w:r w:rsidR="00FA2775">
        <w:rPr>
          <w:rStyle w:val="a3"/>
        </w:rPr>
        <w:t xml:space="preserve"> </w:t>
      </w:r>
      <w:r w:rsidR="00F90D29">
        <w:rPr>
          <w:rStyle w:val="a3"/>
          <w:b w:val="0"/>
          <w:u w:val="single"/>
        </w:rPr>
        <w:t xml:space="preserve">   </w:t>
      </w:r>
      <w:r w:rsidRPr="00F67484">
        <w:rPr>
          <w:rStyle w:val="a3"/>
          <w:b w:val="0"/>
        </w:rPr>
        <w:t xml:space="preserve">), кадастровый (или условный) номер земельного участка </w:t>
      </w:r>
      <w:r w:rsidR="00F90D29">
        <w:rPr>
          <w:rStyle w:val="a3"/>
          <w:b w:val="0"/>
          <w:u w:val="single"/>
        </w:rPr>
        <w:t xml:space="preserve">                                 </w:t>
      </w:r>
      <w:r w:rsidRPr="00F67484">
        <w:rPr>
          <w:rStyle w:val="a3"/>
          <w:b w:val="0"/>
        </w:rPr>
        <w:t xml:space="preserve"> и после получения разрешения на ввод в эксплуатацию передать</w:t>
      </w:r>
      <w:r w:rsidRPr="00F67484">
        <w:rPr>
          <w:rStyle w:val="a3"/>
        </w:rPr>
        <w:t xml:space="preserve"> </w:t>
      </w:r>
      <w:r w:rsidRPr="00F67484">
        <w:rPr>
          <w:b/>
        </w:rPr>
        <w:t xml:space="preserve">Участнику долевого </w:t>
      </w:r>
      <w:proofErr w:type="gramStart"/>
      <w:r w:rsidRPr="00F67484">
        <w:rPr>
          <w:b/>
        </w:rPr>
        <w:t xml:space="preserve">строительства, </w:t>
      </w:r>
      <w:r w:rsidR="00F90D29">
        <w:rPr>
          <w:u w:val="single"/>
        </w:rPr>
        <w:t xml:space="preserve">  </w:t>
      </w:r>
      <w:proofErr w:type="gramEnd"/>
      <w:r w:rsidR="00F90D29">
        <w:rPr>
          <w:u w:val="single"/>
        </w:rPr>
        <w:t xml:space="preserve">  </w:t>
      </w:r>
      <w:r w:rsidRPr="00F67484">
        <w:t>комнатную квартиру</w:t>
      </w:r>
      <w:r w:rsidR="00FA2775">
        <w:t xml:space="preserve"> </w:t>
      </w:r>
      <w:r w:rsidR="00FA2775" w:rsidRPr="00FA2775">
        <w:t xml:space="preserve">(жилое помещение) </w:t>
      </w:r>
      <w:r w:rsidRPr="00F67484">
        <w:t xml:space="preserve"> (далее – </w:t>
      </w:r>
      <w:r w:rsidRPr="00F67484">
        <w:rPr>
          <w:rStyle w:val="a3"/>
        </w:rPr>
        <w:t>Объект</w:t>
      </w:r>
      <w:r w:rsidRPr="00F67484">
        <w:t>), расположенную на </w:t>
      </w:r>
      <w:r w:rsidR="00F90D29">
        <w:rPr>
          <w:rStyle w:val="a3"/>
          <w:b w:val="0"/>
          <w:u w:val="single"/>
        </w:rPr>
        <w:t xml:space="preserve">        </w:t>
      </w:r>
      <w:r w:rsidRPr="00F67484">
        <w:rPr>
          <w:rStyle w:val="a3"/>
        </w:rPr>
        <w:t xml:space="preserve">  </w:t>
      </w:r>
      <w:r w:rsidRPr="00F67484">
        <w:t xml:space="preserve">этаже </w:t>
      </w:r>
      <w:r w:rsidR="00F90D29">
        <w:rPr>
          <w:u w:val="single"/>
        </w:rPr>
        <w:t xml:space="preserve">        </w:t>
      </w:r>
      <w:r w:rsidR="00F90D29">
        <w:t xml:space="preserve">  </w:t>
      </w:r>
      <w:r w:rsidRPr="00F67484">
        <w:t xml:space="preserve">подъезда, </w:t>
      </w:r>
      <w:r w:rsidRPr="00F67484">
        <w:rPr>
          <w:b/>
        </w:rPr>
        <w:t xml:space="preserve"> </w:t>
      </w:r>
      <w:r w:rsidRPr="00F67484">
        <w:t>под условным номером</w:t>
      </w:r>
      <w:r w:rsidR="00F90D29">
        <w:t xml:space="preserve"> </w:t>
      </w:r>
      <w:r w:rsidR="00F90D29">
        <w:rPr>
          <w:u w:val="single"/>
        </w:rPr>
        <w:t xml:space="preserve">    </w:t>
      </w:r>
      <w:r w:rsidRPr="00F67484">
        <w:t>, общей проектной площадью</w:t>
      </w:r>
      <w:r w:rsidRPr="00F90D29">
        <w:t xml:space="preserve"> </w:t>
      </w:r>
      <w:r w:rsidR="00F90D29" w:rsidRPr="00F90D29">
        <w:rPr>
          <w:u w:val="single"/>
        </w:rPr>
        <w:t xml:space="preserve">     </w:t>
      </w:r>
      <w:r w:rsidRPr="00F90D29">
        <w:t xml:space="preserve"> </w:t>
      </w:r>
      <w:proofErr w:type="spellStart"/>
      <w:r w:rsidRPr="00F67484">
        <w:t>кв.м</w:t>
      </w:r>
      <w:proofErr w:type="spellEnd"/>
      <w:r w:rsidRPr="00F67484">
        <w:t xml:space="preserve">., в указанном </w:t>
      </w:r>
      <w:r w:rsidRPr="00F67484">
        <w:rPr>
          <w:rStyle w:val="a3"/>
          <w:b w:val="0"/>
        </w:rPr>
        <w:t>доме, а</w:t>
      </w:r>
      <w:r w:rsidRPr="00F67484">
        <w:rPr>
          <w:rStyle w:val="a3"/>
        </w:rPr>
        <w:t xml:space="preserve"> </w:t>
      </w:r>
      <w:r w:rsidRPr="00F67484">
        <w:rPr>
          <w:b/>
        </w:rPr>
        <w:t>Участник,</w:t>
      </w:r>
      <w:r w:rsidRPr="00F67484">
        <w:rPr>
          <w:rStyle w:val="a3"/>
          <w:b w:val="0"/>
        </w:rPr>
        <w:t xml:space="preserve"> обязуется уплатить обусловленную настоящим договором цену и принять Объект при наличии разрешения на ввод Объекта в эксплуатацию.</w:t>
      </w:r>
      <w:r w:rsidRPr="00F67484">
        <w:t xml:space="preserve"> Квартира обозначена красным цветом на плане, являющимся приложением № 1 к настоящему договору.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Общая проектная площадь квартиры включает: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- общую площадь жилых помещений, определяемую как сумму площадей комнат и вспомогательных помещений квартиры, </w:t>
      </w:r>
    </w:p>
    <w:p w:rsidR="00C25F40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- а также лоджий, балконов, веранд, террас и холодных кладовых, подсчитываемую с понижающими коэффициентами (для лоджий – 0,5; для балконов и террас – 0,3; для веранд и холодных кладовых – 1,0). </w:t>
      </w:r>
    </w:p>
    <w:p w:rsidR="00FA2775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 w:rsidRPr="00FA2775">
        <w:t xml:space="preserve">Строительство наружных стен Объекта выполнено из силикатного кирпича. Материал поэтажных перекрытий Объекта – пустотные железобетонные плиты. Класс </w:t>
      </w:r>
      <w:proofErr w:type="spellStart"/>
      <w:r w:rsidRPr="00FA2775">
        <w:t>энергоэффективности</w:t>
      </w:r>
      <w:proofErr w:type="spellEnd"/>
      <w:r w:rsidRPr="00FA2775">
        <w:t xml:space="preserve"> Объ</w:t>
      </w:r>
      <w:r w:rsidR="00992BC3">
        <w:t>екта – В – высокий. Сейсмостойкость</w:t>
      </w:r>
      <w:r w:rsidRPr="00FA2775">
        <w:t xml:space="preserve"> территории участка строительства Объекта составляет менее 6 баллов.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  <w:rPr>
          <w:b/>
        </w:rPr>
      </w:pPr>
      <w:r w:rsidRPr="00F67484">
        <w:rPr>
          <w:b/>
        </w:rPr>
        <w:t>1.2</w:t>
      </w:r>
      <w:r w:rsidRPr="00F67484">
        <w:t xml:space="preserve">. По настоящему договору </w:t>
      </w:r>
      <w:r w:rsidRPr="00F67484">
        <w:rPr>
          <w:b/>
        </w:rPr>
        <w:t>Участник долевого строительства</w:t>
      </w:r>
      <w:r w:rsidRPr="00F67484">
        <w:t xml:space="preserve"> вносит </w:t>
      </w:r>
      <w:r w:rsidRPr="00F67484">
        <w:rPr>
          <w:b/>
        </w:rPr>
        <w:t>Застройщику</w:t>
      </w:r>
      <w:r w:rsidRPr="00F67484">
        <w:t xml:space="preserve"> денежные средства, указанные в разделе 2 </w:t>
      </w:r>
      <w:r w:rsidRPr="00F67484">
        <w:rPr>
          <w:rStyle w:val="a3"/>
        </w:rPr>
        <w:t>Договора</w:t>
      </w:r>
      <w:r w:rsidRPr="00F67484">
        <w:t xml:space="preserve">, а </w:t>
      </w:r>
      <w:r w:rsidRPr="00F67484">
        <w:rPr>
          <w:b/>
        </w:rPr>
        <w:t xml:space="preserve">Застройщик </w:t>
      </w:r>
      <w:r w:rsidRPr="00F67484">
        <w:t xml:space="preserve">осуществляет строительство </w:t>
      </w:r>
      <w:r w:rsidRPr="00F67484">
        <w:rPr>
          <w:rStyle w:val="a3"/>
          <w:b w:val="0"/>
        </w:rPr>
        <w:t>дома</w:t>
      </w:r>
      <w:r w:rsidRPr="00F67484">
        <w:t xml:space="preserve">. По окончании строительства и ввода </w:t>
      </w:r>
      <w:r w:rsidRPr="00F67484">
        <w:rPr>
          <w:rStyle w:val="a3"/>
          <w:b w:val="0"/>
        </w:rPr>
        <w:t>дома</w:t>
      </w:r>
      <w:r w:rsidRPr="00F67484">
        <w:t xml:space="preserve"> в эксплуатацию </w:t>
      </w:r>
      <w:r w:rsidRPr="00F67484">
        <w:rPr>
          <w:rStyle w:val="a3"/>
        </w:rPr>
        <w:t>Застройщик</w:t>
      </w:r>
      <w:r w:rsidRPr="00F67484">
        <w:t xml:space="preserve"> передает квартиру</w:t>
      </w:r>
      <w:r w:rsidRPr="00F67484">
        <w:rPr>
          <w:b/>
        </w:rPr>
        <w:t xml:space="preserve"> Участнику долевого строительства.</w:t>
      </w:r>
    </w:p>
    <w:p w:rsidR="00F67484" w:rsidRPr="00F67484" w:rsidRDefault="0013007A" w:rsidP="00F67484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b/>
        </w:rPr>
        <w:t>1.3</w:t>
      </w:r>
      <w:r w:rsidRPr="00F67484">
        <w:t xml:space="preserve">.  </w:t>
      </w:r>
      <w:r w:rsidR="00F67484" w:rsidRPr="00F67484">
        <w:rPr>
          <w:rStyle w:val="a3"/>
        </w:rPr>
        <w:t>Объект</w:t>
      </w:r>
      <w:r w:rsidR="00F67484" w:rsidRPr="00F67484">
        <w:t xml:space="preserve"> вводится в эксплуатацию без чистовой отделки, при этом производятся следующие работы: устройство потолка из железобетонных плит,  установка входной двери в квартиру, установка оконных и дверных балконных блоков, канализация фекальная в объеме стояков с установкой заглушек в местах подсоединения внутриквартирной разводки, отопление без установки терморегуляторов, холодное водоснабжение в объеме стояков без установки </w:t>
      </w:r>
      <w:proofErr w:type="spellStart"/>
      <w:r w:rsidR="00F67484" w:rsidRPr="00F67484">
        <w:t>сантехприборов</w:t>
      </w:r>
      <w:proofErr w:type="spellEnd"/>
      <w:r w:rsidR="00F67484" w:rsidRPr="00F67484">
        <w:t xml:space="preserve"> и с установкой счетчиков холодного водоснабжения; электромонтажные работы с подачей напряжения по квартирам без монтажа электропроводки, без установки электроарматуры (розеток и выключателей) и с установкой счетчиков электропотребления, газоснабжение в объеме стояков без комплектации газовыми плитами.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  <w:rPr>
          <w:b/>
        </w:rPr>
      </w:pPr>
      <w:r w:rsidRPr="00F67484">
        <w:rPr>
          <w:b/>
        </w:rPr>
        <w:t>1.4</w:t>
      </w:r>
      <w:r w:rsidRPr="00F67484">
        <w:t xml:space="preserve">. Строительство </w:t>
      </w:r>
      <w:r w:rsidRPr="00F67484">
        <w:rPr>
          <w:rStyle w:val="a3"/>
        </w:rPr>
        <w:t>дома</w:t>
      </w:r>
      <w:r w:rsidRPr="00F67484">
        <w:t xml:space="preserve"> осуществляется на основании Разрешения на строительство</w:t>
      </w:r>
      <w:r w:rsidRPr="00F67484">
        <w:rPr>
          <w:color w:val="FF0000"/>
        </w:rPr>
        <w:t xml:space="preserve">        </w:t>
      </w:r>
      <w:r w:rsidRPr="00F67484">
        <w:rPr>
          <w:b/>
        </w:rPr>
        <w:t xml:space="preserve">№ </w:t>
      </w:r>
      <w:r w:rsidRPr="00F67484">
        <w:t xml:space="preserve"> </w:t>
      </w:r>
      <w:r w:rsidR="00F90D29">
        <w:rPr>
          <w:u w:val="single"/>
        </w:rPr>
        <w:t xml:space="preserve">                     </w:t>
      </w:r>
      <w:r w:rsidRPr="00F67484">
        <w:rPr>
          <w:b/>
        </w:rPr>
        <w:t xml:space="preserve">  </w:t>
      </w:r>
      <w:r w:rsidRPr="00F67484">
        <w:t xml:space="preserve">от </w:t>
      </w:r>
      <w:r w:rsidR="00F90D29">
        <w:rPr>
          <w:u w:val="single"/>
        </w:rPr>
        <w:t xml:space="preserve">   </w:t>
      </w:r>
      <w:r w:rsidRPr="00F67484">
        <w:t xml:space="preserve"> </w:t>
      </w:r>
      <w:r w:rsidR="00F90D29">
        <w:rPr>
          <w:u w:val="single"/>
        </w:rPr>
        <w:t xml:space="preserve">           </w:t>
      </w:r>
      <w:r w:rsidR="00F90D29">
        <w:t xml:space="preserve"> </w:t>
      </w:r>
      <w:r w:rsidRPr="00F67484">
        <w:t>2016 года.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rStyle w:val="a3"/>
        </w:rPr>
        <w:lastRenderedPageBreak/>
        <w:t>Объект</w:t>
      </w:r>
      <w:r w:rsidRPr="00F67484">
        <w:t xml:space="preserve"> свободен от прав третьих лиц, не состоит под арестом, в споре, в залоге, не имеет иных обременений.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b/>
        </w:rPr>
        <w:t>1.5.</w:t>
      </w:r>
      <w:r w:rsidRPr="00F67484">
        <w:t xml:space="preserve">  Настоящий </w:t>
      </w:r>
      <w:r w:rsidRPr="00F67484">
        <w:rPr>
          <w:b/>
        </w:rPr>
        <w:t>Договор</w:t>
      </w:r>
      <w:r w:rsidRPr="00F67484">
        <w:t xml:space="preserve"> подлежит государственной регистрации и считается заключенным с момента такой регистрации. </w:t>
      </w:r>
    </w:p>
    <w:p w:rsidR="001C0401" w:rsidRPr="00F67484" w:rsidRDefault="001C0401" w:rsidP="00C25F40">
      <w:pPr>
        <w:pStyle w:val="bodytext"/>
        <w:spacing w:before="0" w:beforeAutospacing="0" w:after="0" w:afterAutospacing="0"/>
        <w:ind w:firstLine="709"/>
        <w:jc w:val="both"/>
      </w:pP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  <w:r w:rsidRPr="00F67484">
        <w:rPr>
          <w:rStyle w:val="a3"/>
        </w:rPr>
        <w:t xml:space="preserve">2. ЦЕНА </w:t>
      </w:r>
      <w:proofErr w:type="gramStart"/>
      <w:r w:rsidRPr="00F67484">
        <w:rPr>
          <w:rStyle w:val="a3"/>
        </w:rPr>
        <w:t>ДОГОВОРА,  ПОРЯДОК</w:t>
      </w:r>
      <w:proofErr w:type="gramEnd"/>
      <w:r w:rsidRPr="00F67484">
        <w:rPr>
          <w:rStyle w:val="a3"/>
        </w:rPr>
        <w:t xml:space="preserve"> И СРОКИ ЕЕ УПЛАТЫ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b/>
        </w:rPr>
        <w:t> 2.1</w:t>
      </w:r>
      <w:r w:rsidRPr="00F67484">
        <w:t xml:space="preserve">. Цена </w:t>
      </w:r>
      <w:r w:rsidRPr="00F67484">
        <w:rPr>
          <w:rStyle w:val="a3"/>
        </w:rPr>
        <w:t>Договора</w:t>
      </w:r>
      <w:r w:rsidRPr="00F67484">
        <w:t xml:space="preserve"> складывается из денежных средств вносимых на возмещение затрат на строительство </w:t>
      </w:r>
      <w:r w:rsidRPr="00F67484">
        <w:rPr>
          <w:b/>
        </w:rPr>
        <w:t>Объекта</w:t>
      </w:r>
      <w:r w:rsidRPr="00F67484">
        <w:t xml:space="preserve"> в размере </w:t>
      </w:r>
      <w:r w:rsidRPr="00F67484">
        <w:rPr>
          <w:b/>
        </w:rPr>
        <w:t>95%</w:t>
      </w:r>
      <w:r w:rsidRPr="00F67484">
        <w:t xml:space="preserve"> </w:t>
      </w:r>
      <w:proofErr w:type="gramStart"/>
      <w:r w:rsidRPr="00F67484">
        <w:t>и  денежных</w:t>
      </w:r>
      <w:proofErr w:type="gramEnd"/>
      <w:r w:rsidRPr="00F67484">
        <w:t xml:space="preserve"> средств на содержание </w:t>
      </w:r>
      <w:r w:rsidRPr="00F67484">
        <w:rPr>
          <w:b/>
        </w:rPr>
        <w:t>Застройщика</w:t>
      </w:r>
      <w:r w:rsidRPr="00F67484">
        <w:t xml:space="preserve"> в размере </w:t>
      </w:r>
      <w:r w:rsidRPr="00F67484">
        <w:rPr>
          <w:b/>
        </w:rPr>
        <w:t>5%.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  <w:rPr>
          <w:rStyle w:val="a3"/>
          <w:b w:val="0"/>
        </w:rPr>
      </w:pPr>
      <w:r w:rsidRPr="00F67484">
        <w:rPr>
          <w:b/>
        </w:rPr>
        <w:t>2.2</w:t>
      </w:r>
      <w:r w:rsidRPr="00F67484">
        <w:t xml:space="preserve">. Цена </w:t>
      </w:r>
      <w:r w:rsidRPr="00F67484">
        <w:rPr>
          <w:rStyle w:val="a3"/>
        </w:rPr>
        <w:t>Договора</w:t>
      </w:r>
      <w:r w:rsidRPr="00F67484">
        <w:t xml:space="preserve">, указанная в </w:t>
      </w:r>
      <w:proofErr w:type="gramStart"/>
      <w:r w:rsidRPr="00F67484">
        <w:t>п.2.1.,</w:t>
      </w:r>
      <w:proofErr w:type="gramEnd"/>
      <w:r w:rsidRPr="00F67484">
        <w:t xml:space="preserve"> остается неизменной до момента окончания исполнения </w:t>
      </w:r>
      <w:r w:rsidRPr="00F67484">
        <w:rPr>
          <w:rStyle w:val="a3"/>
        </w:rPr>
        <w:t>Сторонами</w:t>
      </w:r>
      <w:r w:rsidRPr="00F67484">
        <w:t xml:space="preserve"> обязательств по </w:t>
      </w:r>
      <w:r w:rsidRPr="00F67484">
        <w:rPr>
          <w:rStyle w:val="a3"/>
          <w:b w:val="0"/>
        </w:rPr>
        <w:t>Договору в случае полной и единовременной оплаты по Договору.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rStyle w:val="a3"/>
        </w:rPr>
        <w:t>2.3.</w:t>
      </w:r>
      <w:r w:rsidRPr="00F67484">
        <w:rPr>
          <w:rStyle w:val="a3"/>
          <w:b w:val="0"/>
        </w:rPr>
        <w:t xml:space="preserve"> </w:t>
      </w:r>
      <w:r w:rsidRPr="00F67484">
        <w:t xml:space="preserve"> Стоимость квартиры составит </w:t>
      </w:r>
      <w:r w:rsidR="00F90D29">
        <w:rPr>
          <w:u w:val="single"/>
        </w:rPr>
        <w:t xml:space="preserve">           </w:t>
      </w:r>
      <w:proofErr w:type="gramStart"/>
      <w:r w:rsidR="00F90D29">
        <w:rPr>
          <w:u w:val="single"/>
        </w:rPr>
        <w:t xml:space="preserve">  </w:t>
      </w:r>
      <w:r w:rsidRPr="00F67484">
        <w:t xml:space="preserve"> (</w:t>
      </w:r>
      <w:proofErr w:type="gramEnd"/>
      <w:r w:rsidR="00F90D29">
        <w:rPr>
          <w:u w:val="single"/>
        </w:rPr>
        <w:t xml:space="preserve">                </w:t>
      </w:r>
      <w:r w:rsidRPr="00F67484">
        <w:t>) рублей,  из расчета</w:t>
      </w:r>
      <w:r w:rsidR="00370D49" w:rsidRPr="00F67484">
        <w:rPr>
          <w:b/>
        </w:rPr>
        <w:t xml:space="preserve"> </w:t>
      </w:r>
      <w:r w:rsidR="00F90D29">
        <w:rPr>
          <w:u w:val="single"/>
        </w:rPr>
        <w:t xml:space="preserve">          </w:t>
      </w:r>
      <w:r w:rsidRPr="00F67484">
        <w:t xml:space="preserve"> за 1 </w:t>
      </w:r>
      <w:proofErr w:type="spellStart"/>
      <w:r w:rsidRPr="00F67484">
        <w:t>кв.м</w:t>
      </w:r>
      <w:proofErr w:type="spellEnd"/>
      <w:r w:rsidRPr="00F67484">
        <w:t>.</w:t>
      </w:r>
    </w:p>
    <w:p w:rsidR="00370D49" w:rsidRPr="00F67484" w:rsidRDefault="00370D49" w:rsidP="00370D49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2.3.1 </w:t>
      </w:r>
      <w:r w:rsidR="00F90D29">
        <w:rPr>
          <w:u w:val="single"/>
        </w:rPr>
        <w:t xml:space="preserve">   </w:t>
      </w:r>
      <w:proofErr w:type="gramStart"/>
      <w:r w:rsidR="00F90D29">
        <w:rPr>
          <w:u w:val="single"/>
        </w:rPr>
        <w:t xml:space="preserve">   </w:t>
      </w:r>
      <w:r w:rsidRPr="00F67484">
        <w:t>(</w:t>
      </w:r>
      <w:proofErr w:type="gramEnd"/>
      <w:r w:rsidR="00F90D29">
        <w:rPr>
          <w:u w:val="single"/>
        </w:rPr>
        <w:t xml:space="preserve">            </w:t>
      </w:r>
      <w:r w:rsidRPr="00F67484">
        <w:t xml:space="preserve">) рублей </w:t>
      </w:r>
      <w:r w:rsidRPr="00F67484">
        <w:rPr>
          <w:b/>
        </w:rPr>
        <w:t>Застройщик</w:t>
      </w:r>
      <w:r w:rsidRPr="00F67484">
        <w:t xml:space="preserve"> расходует на возмещение затрат на строительство Объекта. </w:t>
      </w:r>
    </w:p>
    <w:p w:rsidR="00370D49" w:rsidRPr="00F67484" w:rsidRDefault="00370D49" w:rsidP="00370D49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2.3.2. </w:t>
      </w:r>
      <w:r w:rsidR="00F90D29">
        <w:rPr>
          <w:u w:val="single"/>
        </w:rPr>
        <w:t xml:space="preserve">           </w:t>
      </w:r>
      <w:proofErr w:type="gramStart"/>
      <w:r w:rsidRPr="00F67484">
        <w:t>(</w:t>
      </w:r>
      <w:r w:rsidR="00F90D29">
        <w:rPr>
          <w:u w:val="single"/>
        </w:rPr>
        <w:t xml:space="preserve">  </w:t>
      </w:r>
      <w:proofErr w:type="gramEnd"/>
      <w:r w:rsidR="00F90D29">
        <w:rPr>
          <w:u w:val="single"/>
        </w:rPr>
        <w:t xml:space="preserve">             </w:t>
      </w:r>
      <w:r w:rsidRPr="00F67484">
        <w:t xml:space="preserve">) рублей расходуются на содержание </w:t>
      </w:r>
      <w:r w:rsidRPr="00F67484">
        <w:rPr>
          <w:b/>
        </w:rPr>
        <w:t>Застройщика</w:t>
      </w:r>
      <w:r w:rsidRPr="00F67484">
        <w:t>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b/>
        </w:rPr>
        <w:t>2.6.</w:t>
      </w:r>
      <w:r w:rsidRPr="00F67484">
        <w:t xml:space="preserve">  Денежные средства вносятся </w:t>
      </w:r>
      <w:r w:rsidRPr="00F67484">
        <w:rPr>
          <w:b/>
        </w:rPr>
        <w:t>Участником долевого строительства</w:t>
      </w:r>
      <w:r w:rsidRPr="00F67484">
        <w:t xml:space="preserve"> перечислением на расчетный счет или</w:t>
      </w:r>
      <w:r w:rsidRPr="00F67484">
        <w:rPr>
          <w:b/>
        </w:rPr>
        <w:t xml:space="preserve"> </w:t>
      </w:r>
      <w:r w:rsidRPr="00F67484">
        <w:t xml:space="preserve">наличными в кассу </w:t>
      </w:r>
      <w:r w:rsidRPr="00F67484">
        <w:rPr>
          <w:b/>
        </w:rPr>
        <w:t>Застройщика</w:t>
      </w:r>
      <w:r w:rsidR="001C0401" w:rsidRPr="00F67484">
        <w:rPr>
          <w:b/>
        </w:rPr>
        <w:t xml:space="preserve"> </w:t>
      </w:r>
      <w:r w:rsidR="001C0401" w:rsidRPr="00F67484">
        <w:t xml:space="preserve">в течение 5 (пяти) </w:t>
      </w:r>
      <w:proofErr w:type="gramStart"/>
      <w:r w:rsidR="001C0401" w:rsidRPr="00F67484">
        <w:t xml:space="preserve">дней </w:t>
      </w:r>
      <w:r w:rsidRPr="00F67484">
        <w:t xml:space="preserve"> после</w:t>
      </w:r>
      <w:proofErr w:type="gramEnd"/>
      <w:r w:rsidRPr="00F67484">
        <w:t xml:space="preserve"> государственной регистрации  </w:t>
      </w:r>
      <w:r w:rsidRPr="00F67484">
        <w:rPr>
          <w:b/>
        </w:rPr>
        <w:t>Договора</w:t>
      </w:r>
      <w:r w:rsidRPr="00F67484">
        <w:t xml:space="preserve"> в Управлении Федеральной службы государственной регистрации, кадастра и картографии по Воронежской области.</w:t>
      </w:r>
    </w:p>
    <w:p w:rsidR="00FA2775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                            </w:t>
      </w:r>
    </w:p>
    <w:p w:rsidR="00C25F40" w:rsidRPr="00F67484" w:rsidRDefault="00C25F40" w:rsidP="00FA2775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  <w:r w:rsidRPr="00F67484">
        <w:rPr>
          <w:rStyle w:val="a3"/>
        </w:rPr>
        <w:t>3. ПРАВА И ОБЯЗАННОСТИ СТОРОН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b/>
        </w:rPr>
        <w:t>3.1</w:t>
      </w:r>
      <w:r w:rsidRPr="00F67484">
        <w:t xml:space="preserve">. </w:t>
      </w:r>
      <w:r w:rsidRPr="00F67484">
        <w:rPr>
          <w:rStyle w:val="a3"/>
        </w:rPr>
        <w:t> Застройщик обязуется:</w:t>
      </w:r>
      <w:r w:rsidRPr="00F67484">
        <w:t xml:space="preserve">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3.1.1. Использовать денежные средства, указанные в Р.2 по целевому назначению - на строительство </w:t>
      </w:r>
      <w:r w:rsidRPr="00F67484">
        <w:rPr>
          <w:rStyle w:val="a3"/>
        </w:rPr>
        <w:t>Объекта.</w:t>
      </w:r>
      <w:r w:rsidRPr="00F67484">
        <w:t xml:space="preserve">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  <w:rPr>
          <w:b/>
        </w:rPr>
      </w:pPr>
      <w:r w:rsidRPr="00F67484">
        <w:t xml:space="preserve">3.1.2. Сообщать </w:t>
      </w:r>
      <w:r w:rsidRPr="00F67484">
        <w:rPr>
          <w:b/>
        </w:rPr>
        <w:t>Участнику долевого строительства</w:t>
      </w:r>
      <w:r w:rsidRPr="00F67484">
        <w:t xml:space="preserve"> по его требованию о ходе выполнения работ по строительству </w:t>
      </w:r>
      <w:r w:rsidRPr="00F67484">
        <w:rPr>
          <w:rStyle w:val="a3"/>
        </w:rPr>
        <w:t>Объекта</w:t>
      </w:r>
      <w:r w:rsidRPr="00F67484">
        <w:t>.</w:t>
      </w:r>
      <w:r w:rsidRPr="00F67484">
        <w:rPr>
          <w:color w:val="0000FF"/>
        </w:rPr>
        <w:t xml:space="preserve">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color w:val="000000"/>
        </w:rPr>
        <w:t>3.1.3.</w:t>
      </w:r>
      <w:r w:rsidRPr="00F67484">
        <w:t xml:space="preserve"> Завершить</w:t>
      </w:r>
      <w:r w:rsidRPr="00F67484">
        <w:rPr>
          <w:color w:val="000000"/>
        </w:rPr>
        <w:t xml:space="preserve"> строительство и обеспечить сдачу </w:t>
      </w:r>
      <w:proofErr w:type="gramStart"/>
      <w:r w:rsidRPr="00F67484">
        <w:rPr>
          <w:rStyle w:val="a3"/>
          <w:color w:val="000000"/>
        </w:rPr>
        <w:t>Объекта</w:t>
      </w:r>
      <w:r w:rsidRPr="00F67484">
        <w:rPr>
          <w:color w:val="000000"/>
        </w:rPr>
        <w:t xml:space="preserve">  </w:t>
      </w:r>
      <w:r w:rsidRPr="00F67484">
        <w:t>до</w:t>
      </w:r>
      <w:proofErr w:type="gramEnd"/>
      <w:r w:rsidRPr="00F67484">
        <w:t xml:space="preserve"> </w:t>
      </w:r>
      <w:r w:rsidR="00FA2775">
        <w:rPr>
          <w:u w:val="single"/>
        </w:rPr>
        <w:t xml:space="preserve">  </w:t>
      </w:r>
      <w:r w:rsidRPr="00F67484">
        <w:rPr>
          <w:b/>
        </w:rPr>
        <w:t xml:space="preserve"> </w:t>
      </w:r>
      <w:r w:rsidR="00FA2775">
        <w:rPr>
          <w:u w:val="single"/>
        </w:rPr>
        <w:t xml:space="preserve">        </w:t>
      </w:r>
      <w:r w:rsidR="00FA2775">
        <w:t xml:space="preserve">  </w:t>
      </w:r>
      <w:r w:rsidR="00AC776A" w:rsidRPr="00FA2775">
        <w:rPr>
          <w:u w:val="single"/>
        </w:rPr>
        <w:t>20</w:t>
      </w:r>
      <w:r w:rsidR="00FA2775">
        <w:rPr>
          <w:u w:val="single"/>
        </w:rPr>
        <w:t xml:space="preserve">  </w:t>
      </w:r>
      <w:r w:rsidRPr="00FA2775">
        <w:rPr>
          <w:u w:val="single"/>
        </w:rPr>
        <w:t>г</w:t>
      </w:r>
      <w:r w:rsidRPr="00F67484">
        <w:rPr>
          <w:b/>
        </w:rPr>
        <w:t xml:space="preserve">. </w:t>
      </w:r>
      <w:r w:rsidRPr="00F67484">
        <w:t xml:space="preserve">В </w:t>
      </w:r>
      <w:proofErr w:type="gramStart"/>
      <w:r w:rsidRPr="00F67484">
        <w:t>случае,  если</w:t>
      </w:r>
      <w:proofErr w:type="gramEnd"/>
      <w:r w:rsidRPr="00F67484">
        <w:t xml:space="preserve"> строительство </w:t>
      </w:r>
      <w:r w:rsidRPr="00F67484">
        <w:rPr>
          <w:rStyle w:val="a3"/>
        </w:rPr>
        <w:t>Объекта</w:t>
      </w:r>
      <w:r w:rsidRPr="00F67484">
        <w:t xml:space="preserve"> не может быть завершено в предусмотренный </w:t>
      </w:r>
      <w:r w:rsidRPr="00F67484">
        <w:rPr>
          <w:rStyle w:val="a3"/>
        </w:rPr>
        <w:t>Договором</w:t>
      </w:r>
      <w:r w:rsidRPr="00F67484">
        <w:t xml:space="preserve"> срок, </w:t>
      </w:r>
      <w:r w:rsidRPr="00F67484">
        <w:rPr>
          <w:rStyle w:val="a3"/>
        </w:rPr>
        <w:t>Застройщик</w:t>
      </w:r>
      <w:r w:rsidRPr="00F67484">
        <w:t xml:space="preserve"> не позднее, чем за два месяца до истечения указанного срока обязан направить </w:t>
      </w:r>
      <w:r w:rsidRPr="00F67484">
        <w:rPr>
          <w:b/>
        </w:rPr>
        <w:t>Участнику долевого строительства</w:t>
      </w:r>
      <w:r w:rsidRPr="00F67484">
        <w:t xml:space="preserve"> соответствующую информацию и предложение об изменении </w:t>
      </w:r>
      <w:r w:rsidRPr="00F67484">
        <w:rPr>
          <w:rStyle w:val="a3"/>
        </w:rPr>
        <w:t>Договора</w:t>
      </w:r>
      <w:r w:rsidRPr="00F67484">
        <w:t xml:space="preserve"> в части увеличения сроков окончания строительства.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Изменение предусмотренного </w:t>
      </w:r>
      <w:r w:rsidRPr="00F67484">
        <w:rPr>
          <w:rStyle w:val="a3"/>
        </w:rPr>
        <w:t>Договором</w:t>
      </w:r>
      <w:r w:rsidRPr="00F67484">
        <w:t xml:space="preserve"> срока окончания строительства осуществляется в порядке, установленном гражданским законодательством Российской Федерации.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3.1.4. Передать </w:t>
      </w:r>
      <w:r w:rsidRPr="00F67484">
        <w:rPr>
          <w:rStyle w:val="a3"/>
        </w:rPr>
        <w:t xml:space="preserve">Объект </w:t>
      </w:r>
      <w:r w:rsidRPr="00F67484">
        <w:rPr>
          <w:b/>
        </w:rPr>
        <w:t>Участнику</w:t>
      </w:r>
      <w:r w:rsidRPr="00F67484">
        <w:t xml:space="preserve"> (третьим лицам, кому </w:t>
      </w:r>
      <w:r w:rsidRPr="00F67484">
        <w:rPr>
          <w:b/>
        </w:rPr>
        <w:t>Участник долевого строительства</w:t>
      </w:r>
      <w:r w:rsidRPr="00F67484">
        <w:t xml:space="preserve"> уступил право требования на </w:t>
      </w:r>
      <w:r w:rsidRPr="00F67484">
        <w:rPr>
          <w:rStyle w:val="a3"/>
        </w:rPr>
        <w:t>Объект</w:t>
      </w:r>
      <w:r w:rsidRPr="00F67484">
        <w:t>) по Акту приема-передачи в срок не позднее</w:t>
      </w:r>
      <w:r w:rsidRPr="00F67484">
        <w:rPr>
          <w:rStyle w:val="a3"/>
        </w:rPr>
        <w:t xml:space="preserve"> </w:t>
      </w:r>
      <w:r w:rsidR="00FA2775">
        <w:rPr>
          <w:rStyle w:val="a3"/>
          <w:b w:val="0"/>
          <w:u w:val="single"/>
        </w:rPr>
        <w:t xml:space="preserve">   </w:t>
      </w:r>
      <w:r w:rsidRPr="00F67484">
        <w:rPr>
          <w:rStyle w:val="a3"/>
        </w:rPr>
        <w:t xml:space="preserve"> </w:t>
      </w:r>
      <w:r w:rsidR="00FA2775">
        <w:rPr>
          <w:rStyle w:val="a3"/>
          <w:b w:val="0"/>
          <w:u w:val="single"/>
        </w:rPr>
        <w:t xml:space="preserve">      </w:t>
      </w:r>
      <w:proofErr w:type="gramStart"/>
      <w:r w:rsidR="00AC776A" w:rsidRPr="00FA2775">
        <w:rPr>
          <w:rStyle w:val="a3"/>
          <w:b w:val="0"/>
          <w:u w:val="single"/>
        </w:rPr>
        <w:t>20</w:t>
      </w:r>
      <w:r w:rsidR="00FA2775">
        <w:rPr>
          <w:rStyle w:val="a3"/>
          <w:b w:val="0"/>
          <w:u w:val="single"/>
        </w:rPr>
        <w:t xml:space="preserve">  </w:t>
      </w:r>
      <w:r w:rsidRPr="00FA2775">
        <w:rPr>
          <w:rStyle w:val="a3"/>
          <w:b w:val="0"/>
          <w:u w:val="single"/>
        </w:rPr>
        <w:t>г</w:t>
      </w:r>
      <w:r w:rsidR="00992BC3">
        <w:rPr>
          <w:rStyle w:val="a3"/>
        </w:rPr>
        <w:t>.</w:t>
      </w:r>
      <w:proofErr w:type="gramEnd"/>
      <w:r w:rsidR="00992BC3">
        <w:rPr>
          <w:rStyle w:val="a3"/>
        </w:rPr>
        <w:t xml:space="preserve">, </w:t>
      </w:r>
      <w:r w:rsidR="00992BC3" w:rsidRPr="00992BC3">
        <w:rPr>
          <w:rStyle w:val="a3"/>
          <w:b w:val="0"/>
        </w:rPr>
        <w:t xml:space="preserve">при условии надлежащего выполнения </w:t>
      </w:r>
      <w:r w:rsidR="00992BC3" w:rsidRPr="00992BC3">
        <w:rPr>
          <w:b/>
        </w:rPr>
        <w:t xml:space="preserve">Участником долевого строительства </w:t>
      </w:r>
      <w:r w:rsidR="00992BC3" w:rsidRPr="00992BC3">
        <w:t xml:space="preserve">своих обязательств по </w:t>
      </w:r>
      <w:r w:rsidR="00992BC3" w:rsidRPr="00992BC3">
        <w:rPr>
          <w:b/>
        </w:rPr>
        <w:t>Договору</w:t>
      </w:r>
      <w:r w:rsidR="00992BC3">
        <w:rPr>
          <w:b/>
        </w:rPr>
        <w:t>.</w:t>
      </w:r>
      <w:bookmarkStart w:id="0" w:name="_GoBack"/>
      <w:bookmarkEnd w:id="0"/>
      <w:r w:rsidR="00992BC3" w:rsidRPr="00F67484">
        <w:rPr>
          <w:b/>
        </w:rPr>
        <w:t xml:space="preserve"> </w:t>
      </w:r>
      <w:r w:rsidRPr="00F67484">
        <w:rPr>
          <w:b/>
        </w:rPr>
        <w:t>Застройщик</w:t>
      </w:r>
      <w:r w:rsidRPr="00F67484">
        <w:t xml:space="preserve"> вправе завершить строительство и передать квартиру (п. 1.1.) </w:t>
      </w:r>
      <w:r w:rsidRPr="00F67484">
        <w:rPr>
          <w:b/>
        </w:rPr>
        <w:t xml:space="preserve">Участнику долевого строительства </w:t>
      </w:r>
      <w:r w:rsidRPr="00F67484">
        <w:t xml:space="preserve">по акту приема-передачи раньше предусмотренного </w:t>
      </w:r>
      <w:r w:rsidRPr="00F67484">
        <w:rPr>
          <w:b/>
        </w:rPr>
        <w:t>Договором</w:t>
      </w:r>
      <w:r w:rsidRPr="00F67484">
        <w:t xml:space="preserve"> срока.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F67484">
        <w:t xml:space="preserve">3.1.5. Обеспечить передачу </w:t>
      </w:r>
      <w:r w:rsidRPr="00F67484">
        <w:rPr>
          <w:rStyle w:val="a3"/>
        </w:rPr>
        <w:t>Объекта</w:t>
      </w:r>
      <w:r w:rsidRPr="00F67484">
        <w:rPr>
          <w:b/>
        </w:rPr>
        <w:t xml:space="preserve"> Участнику долевого строительства</w:t>
      </w:r>
      <w:r w:rsidRPr="00F67484">
        <w:t xml:space="preserve"> (третьим лицам, кому </w:t>
      </w:r>
      <w:r w:rsidRPr="00F67484">
        <w:rPr>
          <w:b/>
        </w:rPr>
        <w:t xml:space="preserve">Участник долевого строительства </w:t>
      </w:r>
      <w:r w:rsidRPr="00F67484">
        <w:t xml:space="preserve">уступил право требования на </w:t>
      </w:r>
      <w:r w:rsidRPr="00F67484">
        <w:rPr>
          <w:rStyle w:val="a3"/>
        </w:rPr>
        <w:t>Объект</w:t>
      </w:r>
      <w:r w:rsidRPr="00F67484">
        <w:t xml:space="preserve">), подключение к основным </w:t>
      </w:r>
      <w:proofErr w:type="gramStart"/>
      <w:r w:rsidRPr="00F67484">
        <w:t>инженерным</w:t>
      </w:r>
      <w:r w:rsidRPr="00F67484">
        <w:rPr>
          <w:color w:val="0000FF"/>
        </w:rPr>
        <w:t xml:space="preserve"> </w:t>
      </w:r>
      <w:r w:rsidRPr="00F67484">
        <w:t> сетям</w:t>
      </w:r>
      <w:proofErr w:type="gramEnd"/>
      <w:r w:rsidRPr="00F67484">
        <w:t xml:space="preserve"> и коммуникациям (водоснабжение, электроснабжение, канализация, газоснабжение).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b/>
        </w:rPr>
        <w:t>3.2</w:t>
      </w:r>
      <w:r w:rsidRPr="00F67484">
        <w:t>.</w:t>
      </w:r>
      <w:r w:rsidRPr="00F67484">
        <w:rPr>
          <w:b/>
        </w:rPr>
        <w:t xml:space="preserve"> Участник долевого строительства</w:t>
      </w:r>
      <w:r w:rsidRPr="00F67484">
        <w:t xml:space="preserve"> обязуется</w:t>
      </w:r>
      <w:r w:rsidRPr="00F67484">
        <w:rPr>
          <w:rStyle w:val="a3"/>
        </w:rPr>
        <w:t>:</w:t>
      </w:r>
      <w:r w:rsidRPr="00F67484">
        <w:rPr>
          <w:b/>
        </w:rPr>
        <w:t xml:space="preserve">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color w:val="000000"/>
        </w:rPr>
        <w:t xml:space="preserve">3.2.1.Принять </w:t>
      </w:r>
      <w:r w:rsidRPr="00F67484">
        <w:rPr>
          <w:rStyle w:val="a3"/>
          <w:color w:val="000000"/>
        </w:rPr>
        <w:t>Объект</w:t>
      </w:r>
      <w:r w:rsidRPr="00F67484">
        <w:rPr>
          <w:color w:val="000000"/>
        </w:rPr>
        <w:t xml:space="preserve"> по Акту приема-передачи в срок, предусмотренный в п. 3.1.4 </w:t>
      </w:r>
      <w:r w:rsidRPr="00F67484">
        <w:rPr>
          <w:rStyle w:val="a3"/>
          <w:color w:val="000000"/>
        </w:rPr>
        <w:t>Договора</w:t>
      </w:r>
      <w:r w:rsidRPr="00F67484">
        <w:rPr>
          <w:color w:val="000000"/>
        </w:rPr>
        <w:t>.</w:t>
      </w:r>
      <w:r w:rsidRPr="00F67484">
        <w:t xml:space="preserve">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3.2.2. После приема </w:t>
      </w:r>
      <w:r w:rsidRPr="00F67484">
        <w:rPr>
          <w:rStyle w:val="a3"/>
        </w:rPr>
        <w:t>Объекта</w:t>
      </w:r>
      <w:r w:rsidRPr="00F67484">
        <w:t xml:space="preserve"> по Акту приема-передачи подписать с эксплуатирующей организацией – ООО «</w:t>
      </w:r>
      <w:proofErr w:type="spellStart"/>
      <w:r w:rsidRPr="00F67484">
        <w:t>Спецжилуправление</w:t>
      </w:r>
      <w:proofErr w:type="spellEnd"/>
      <w:r w:rsidRPr="00F67484">
        <w:t xml:space="preserve">», принявшей </w:t>
      </w:r>
      <w:r w:rsidRPr="00F67484">
        <w:rPr>
          <w:rStyle w:val="a3"/>
          <w:b w:val="0"/>
        </w:rPr>
        <w:t>дом</w:t>
      </w:r>
      <w:r w:rsidRPr="00F67484">
        <w:t xml:space="preserve"> в управление, договор о предоставлении коммунальных услуг и о содержании и ремонте </w:t>
      </w:r>
      <w:r w:rsidRPr="00F67484">
        <w:rPr>
          <w:rStyle w:val="a3"/>
        </w:rPr>
        <w:t>Объекта</w:t>
      </w:r>
      <w:r w:rsidRPr="00F67484">
        <w:t xml:space="preserve"> и придомовой территории.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rPr>
          <w:color w:val="000000"/>
        </w:rPr>
        <w:lastRenderedPageBreak/>
        <w:t xml:space="preserve">3.2.3. </w:t>
      </w:r>
      <w:r w:rsidRPr="00F67484">
        <w:rPr>
          <w:b/>
        </w:rPr>
        <w:t>Участник долевого строительства</w:t>
      </w:r>
      <w:r w:rsidRPr="00F67484">
        <w:t xml:space="preserve"> вправе уступить право требования на </w:t>
      </w:r>
      <w:r w:rsidRPr="00F67484">
        <w:rPr>
          <w:rStyle w:val="a3"/>
        </w:rPr>
        <w:t>Объект</w:t>
      </w:r>
      <w:r w:rsidRPr="00F67484">
        <w:t xml:space="preserve"> третьим лицам. 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>3.2.4</w:t>
      </w:r>
      <w:r w:rsidRPr="00F67484">
        <w:rPr>
          <w:b/>
        </w:rPr>
        <w:t xml:space="preserve"> Участник долевого строительства</w:t>
      </w:r>
      <w:r w:rsidRPr="00F67484">
        <w:t xml:space="preserve"> вправе использовать </w:t>
      </w:r>
      <w:r w:rsidRPr="00F67484">
        <w:rPr>
          <w:rStyle w:val="a3"/>
        </w:rPr>
        <w:t>Объект</w:t>
      </w:r>
      <w:r w:rsidRPr="00F67484">
        <w:t xml:space="preserve"> в соответствии с его назначением. </w:t>
      </w:r>
      <w:r w:rsidRPr="00F67484">
        <w:rPr>
          <w:b/>
        </w:rPr>
        <w:t>Участник долевого строительства</w:t>
      </w:r>
      <w:r w:rsidRPr="00F67484">
        <w:t xml:space="preserve"> (третьи лица, кому </w:t>
      </w:r>
      <w:r w:rsidRPr="00F67484">
        <w:rPr>
          <w:b/>
        </w:rPr>
        <w:t>Участник</w:t>
      </w:r>
      <w:r w:rsidRPr="00F67484">
        <w:rPr>
          <w:b/>
          <w:color w:val="FF0000"/>
        </w:rPr>
        <w:t xml:space="preserve"> </w:t>
      </w:r>
      <w:r w:rsidRPr="00F67484">
        <w:rPr>
          <w:b/>
        </w:rPr>
        <w:t>долевого строительства</w:t>
      </w:r>
      <w:r w:rsidRPr="00F67484">
        <w:t xml:space="preserve"> уступил право требования на </w:t>
      </w:r>
      <w:r w:rsidRPr="00F67484">
        <w:rPr>
          <w:rStyle w:val="a3"/>
        </w:rPr>
        <w:t>Объект</w:t>
      </w:r>
      <w:r w:rsidRPr="00F67484">
        <w:t xml:space="preserve">) обязуется не производить перепланировку до оформления права собственности на квартиру. </w:t>
      </w:r>
    </w:p>
    <w:p w:rsidR="00C25F40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3.2.5. Право собственности на </w:t>
      </w:r>
      <w:r w:rsidRPr="00F67484">
        <w:rPr>
          <w:rStyle w:val="a3"/>
        </w:rPr>
        <w:t>Объект</w:t>
      </w:r>
      <w:r w:rsidRPr="00F67484">
        <w:t xml:space="preserve"> возникает у </w:t>
      </w:r>
      <w:r w:rsidRPr="00F67484">
        <w:rPr>
          <w:b/>
        </w:rPr>
        <w:t>Участника долевого строительства</w:t>
      </w:r>
      <w:r w:rsidRPr="00F67484">
        <w:t xml:space="preserve"> с момента государственной регистрации вышеуказанного права в соответствии с действующим законодательством Российской Федерации. </w:t>
      </w:r>
    </w:p>
    <w:p w:rsidR="00FA2775" w:rsidRDefault="00FA2775" w:rsidP="00FA2775">
      <w:pPr>
        <w:pStyle w:val="bodytext"/>
        <w:spacing w:before="0" w:beforeAutospacing="0" w:after="0" w:afterAutospacing="0"/>
        <w:ind w:left="1069"/>
        <w:rPr>
          <w:rStyle w:val="a3"/>
          <w:highlight w:val="yellow"/>
        </w:rPr>
      </w:pPr>
    </w:p>
    <w:p w:rsidR="00FA2775" w:rsidRPr="00FA2775" w:rsidRDefault="00FA2775" w:rsidP="00FA2775">
      <w:pPr>
        <w:pStyle w:val="bodytext"/>
        <w:spacing w:before="0" w:beforeAutospacing="0" w:after="0" w:afterAutospacing="0"/>
        <w:ind w:left="1069"/>
        <w:jc w:val="center"/>
        <w:rPr>
          <w:rStyle w:val="a3"/>
        </w:rPr>
      </w:pPr>
      <w:r w:rsidRPr="00FA2775">
        <w:rPr>
          <w:rStyle w:val="a3"/>
        </w:rPr>
        <w:t>4. СПОСОБЫ ОБЕСПЕЧЕНИЯ ИСПОЛНЕНИЯ ЗАСТРОЙЩИКОМ ПРАВ ПО ДОГОВОРУ</w:t>
      </w:r>
    </w:p>
    <w:p w:rsidR="00FA2775" w:rsidRPr="00FA2775" w:rsidRDefault="00FA2775" w:rsidP="00FA2775">
      <w:pPr>
        <w:pStyle w:val="bodytext"/>
        <w:spacing w:before="0" w:beforeAutospacing="0" w:after="0" w:afterAutospacing="0"/>
        <w:ind w:firstLine="709"/>
        <w:jc w:val="both"/>
      </w:pPr>
      <w:r w:rsidRPr="00FA2775">
        <w:rPr>
          <w:b/>
        </w:rPr>
        <w:t>4.1</w:t>
      </w:r>
      <w:r w:rsidRPr="00FA2775">
        <w:t xml:space="preserve">. </w:t>
      </w:r>
      <w:r w:rsidRPr="00FA2775">
        <w:rPr>
          <w:rStyle w:val="a3"/>
          <w:b w:val="0"/>
        </w:rPr>
        <w:t xml:space="preserve">В силу закона с момента государственной регистрации настоящего </w:t>
      </w:r>
      <w:r w:rsidRPr="00FA2775">
        <w:rPr>
          <w:rStyle w:val="a3"/>
        </w:rPr>
        <w:t xml:space="preserve">Договора </w:t>
      </w:r>
      <w:r w:rsidRPr="00FA2775">
        <w:rPr>
          <w:rStyle w:val="a3"/>
          <w:b w:val="0"/>
        </w:rPr>
        <w:t>у</w:t>
      </w:r>
      <w:r w:rsidRPr="00FA2775">
        <w:rPr>
          <w:rStyle w:val="a3"/>
        </w:rPr>
        <w:t xml:space="preserve"> Участника </w:t>
      </w:r>
      <w:r w:rsidRPr="00FA2775">
        <w:rPr>
          <w:rStyle w:val="a3"/>
          <w:b w:val="0"/>
        </w:rPr>
        <w:t>долевого строительства возникает право залога на земельный участок с кадастровым номером</w:t>
      </w:r>
      <w:r>
        <w:rPr>
          <w:rStyle w:val="a3"/>
          <w:b w:val="0"/>
        </w:rPr>
        <w:t xml:space="preserve"> </w:t>
      </w:r>
      <w:r>
        <w:rPr>
          <w:rStyle w:val="a3"/>
          <w:b w:val="0"/>
          <w:u w:val="single"/>
        </w:rPr>
        <w:t xml:space="preserve">                      </w:t>
      </w:r>
      <w:proofErr w:type="gramStart"/>
      <w:r>
        <w:rPr>
          <w:rStyle w:val="a3"/>
          <w:b w:val="0"/>
          <w:u w:val="single"/>
        </w:rPr>
        <w:t xml:space="preserve">  </w:t>
      </w:r>
      <w:r w:rsidRPr="00FA2775">
        <w:rPr>
          <w:rStyle w:val="a3"/>
          <w:b w:val="0"/>
        </w:rPr>
        <w:t>,</w:t>
      </w:r>
      <w:proofErr w:type="gramEnd"/>
      <w:r w:rsidRPr="00FA2775">
        <w:rPr>
          <w:rStyle w:val="a3"/>
          <w:b w:val="0"/>
        </w:rPr>
        <w:t xml:space="preserve"> на котором осуществляется строительство Жилого дома, а также строящийся Жилой дом.</w:t>
      </w:r>
    </w:p>
    <w:p w:rsidR="00FA2775" w:rsidRPr="00FA2775" w:rsidRDefault="00FA2775" w:rsidP="00FA2775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 w:rsidRPr="00FA2775">
        <w:rPr>
          <w:b/>
          <w:color w:val="000000"/>
        </w:rPr>
        <w:t xml:space="preserve">  4.2.</w:t>
      </w:r>
      <w:r w:rsidRPr="00FA2775">
        <w:rPr>
          <w:color w:val="000000"/>
        </w:rPr>
        <w:t xml:space="preserve"> Залогом, указанным в п. 4.1. настоящего Договора, обеспечиваются исполнение </w:t>
      </w:r>
      <w:r w:rsidRPr="00FA2775">
        <w:rPr>
          <w:b/>
          <w:color w:val="000000"/>
        </w:rPr>
        <w:t>Застройщиком</w:t>
      </w:r>
      <w:r w:rsidRPr="00FA2775">
        <w:rPr>
          <w:color w:val="000000"/>
        </w:rPr>
        <w:t xml:space="preserve"> денежных обязанностей в соответствии с Федеральным законом № 214-ФЗ от 30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FA2775" w:rsidRDefault="00FA2775" w:rsidP="00FA2775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FA2775">
        <w:rPr>
          <w:b/>
        </w:rPr>
        <w:t xml:space="preserve">  4.3.</w:t>
      </w:r>
      <w:r w:rsidRPr="00FA2775">
        <w:rPr>
          <w:b/>
          <w:bCs/>
        </w:rPr>
        <w:t xml:space="preserve"> </w:t>
      </w:r>
      <w:r w:rsidRPr="00FA2775">
        <w:rPr>
          <w:bCs/>
        </w:rPr>
        <w:t xml:space="preserve">Исполнение обязательств Застройщика по передаче Объекта Участнику долевого строительства наряду с залогом имущества, указанного в п. 4.1. настоящего Договора, обеспечивается страхованием гражданской ответственности Застройщика на следующих условиях: страховщик – ООО «Региональная страховая компания», страховая сумма – </w:t>
      </w:r>
      <w:r w:rsidRPr="00FA2775">
        <w:rPr>
          <w:bCs/>
          <w:u w:val="single"/>
        </w:rPr>
        <w:t xml:space="preserve">              </w:t>
      </w:r>
      <w:proofErr w:type="gramStart"/>
      <w:r w:rsidRPr="00FA2775">
        <w:rPr>
          <w:bCs/>
          <w:u w:val="single"/>
        </w:rPr>
        <w:t xml:space="preserve">   </w:t>
      </w:r>
      <w:r w:rsidRPr="00FA2775">
        <w:rPr>
          <w:bCs/>
        </w:rPr>
        <w:t>(</w:t>
      </w:r>
      <w:proofErr w:type="gramEnd"/>
      <w:r w:rsidRPr="00FA2775">
        <w:rPr>
          <w:bCs/>
          <w:u w:val="single"/>
        </w:rPr>
        <w:t xml:space="preserve">                                                   </w:t>
      </w:r>
      <w:r w:rsidRPr="00FA2775">
        <w:rPr>
          <w:bCs/>
        </w:rPr>
        <w:t>) рублей.</w:t>
      </w:r>
    </w:p>
    <w:p w:rsidR="00FA2775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</w:p>
    <w:p w:rsidR="00FA2775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5</w:t>
      </w:r>
      <w:r w:rsidR="00C25F40" w:rsidRPr="00F67484">
        <w:rPr>
          <w:rStyle w:val="a3"/>
        </w:rPr>
        <w:t>. КАЧЕСТВО КВАРТИР. ГАРАНТИЯ КАЧЕСТВА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5</w:t>
      </w:r>
      <w:r w:rsidR="00C25F40" w:rsidRPr="00F67484">
        <w:rPr>
          <w:b/>
        </w:rPr>
        <w:t>.1</w:t>
      </w:r>
      <w:r w:rsidR="00C25F40" w:rsidRPr="00F67484">
        <w:t xml:space="preserve">. </w:t>
      </w:r>
      <w:r w:rsidR="00C25F40" w:rsidRPr="00F67484">
        <w:rPr>
          <w:rStyle w:val="a3"/>
        </w:rPr>
        <w:t>Стороны</w:t>
      </w:r>
      <w:r w:rsidR="00C25F40" w:rsidRPr="00F67484">
        <w:t xml:space="preserve"> пришли к согласию о том, что подтверждением качества передаваемого </w:t>
      </w:r>
      <w:r w:rsidR="00C25F40" w:rsidRPr="00F67484">
        <w:rPr>
          <w:rStyle w:val="a3"/>
        </w:rPr>
        <w:t>Объекта</w:t>
      </w:r>
      <w:r w:rsidR="00C25F40" w:rsidRPr="00F67484">
        <w:t xml:space="preserve"> является </w:t>
      </w:r>
      <w:r w:rsidR="00C25F40" w:rsidRPr="00F67484">
        <w:rPr>
          <w:color w:val="000000"/>
        </w:rPr>
        <w:t>выполнение в полном объеме и с должным качеством перечня работ, указанных в</w:t>
      </w:r>
      <w:r w:rsidR="00C25F40" w:rsidRPr="00F67484">
        <w:t xml:space="preserve"> п.1.3 </w:t>
      </w:r>
      <w:r w:rsidR="00C25F40" w:rsidRPr="00F67484">
        <w:rPr>
          <w:rStyle w:val="a3"/>
        </w:rPr>
        <w:t>Договора</w:t>
      </w:r>
      <w:r w:rsidR="00C25F40" w:rsidRPr="00F67484">
        <w:t xml:space="preserve">. </w:t>
      </w:r>
    </w:p>
    <w:p w:rsidR="00C25F40" w:rsidRPr="00F67484" w:rsidRDefault="00FA2775" w:rsidP="00C25F4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  <w:r>
        <w:rPr>
          <w:b/>
          <w:color w:val="000000"/>
        </w:rPr>
        <w:t xml:space="preserve">  5</w:t>
      </w:r>
      <w:r w:rsidR="00C25F40" w:rsidRPr="00F67484">
        <w:rPr>
          <w:b/>
          <w:color w:val="000000"/>
        </w:rPr>
        <w:t>.2.</w:t>
      </w:r>
      <w:r w:rsidR="00C25F40" w:rsidRPr="00F67484">
        <w:rPr>
          <w:color w:val="000000"/>
        </w:rPr>
        <w:t xml:space="preserve"> Гарантийный срок на </w:t>
      </w:r>
      <w:r w:rsidR="00C25F40" w:rsidRPr="00F67484">
        <w:rPr>
          <w:rStyle w:val="a3"/>
          <w:color w:val="000000"/>
        </w:rPr>
        <w:t>Объект</w:t>
      </w:r>
      <w:r w:rsidR="00C25F40" w:rsidRPr="00F67484">
        <w:rPr>
          <w:color w:val="000000"/>
        </w:rPr>
        <w:t xml:space="preserve"> составляет 5 лет с момента ввода </w:t>
      </w:r>
      <w:r w:rsidR="00C25F40" w:rsidRPr="00F67484">
        <w:rPr>
          <w:rStyle w:val="a3"/>
          <w:color w:val="000000"/>
        </w:rPr>
        <w:t>Объекта</w:t>
      </w:r>
      <w:r w:rsidR="00C25F40" w:rsidRPr="00F67484">
        <w:rPr>
          <w:color w:val="000000"/>
        </w:rPr>
        <w:t xml:space="preserve"> в эксплуатацию</w:t>
      </w:r>
      <w:r w:rsidR="00C25F40" w:rsidRPr="00F67484">
        <w:rPr>
          <w:bCs/>
        </w:rPr>
        <w:t xml:space="preserve">, за исключением технологического и инженерного оборудования, входящего в состав такого объекта долевого строительства. </w:t>
      </w:r>
      <w:r w:rsidR="00C25F40" w:rsidRPr="00F67484">
        <w:rPr>
          <w:color w:val="000000"/>
        </w:rPr>
        <w:t xml:space="preserve">Все обнаруженные в течение этого срока недостатки капитального строительства, которые не могли быть выявлены при осмотре </w:t>
      </w:r>
      <w:r w:rsidR="00C25F40" w:rsidRPr="00F67484">
        <w:rPr>
          <w:rStyle w:val="a3"/>
          <w:color w:val="000000"/>
        </w:rPr>
        <w:t>Объекта</w:t>
      </w:r>
      <w:r w:rsidR="00C25F40" w:rsidRPr="00F67484">
        <w:rPr>
          <w:color w:val="000000"/>
        </w:rPr>
        <w:t xml:space="preserve"> и подписании Акта приема-передачи </w:t>
      </w:r>
      <w:r w:rsidR="00C25F40" w:rsidRPr="00F67484">
        <w:rPr>
          <w:rStyle w:val="a3"/>
          <w:color w:val="000000"/>
        </w:rPr>
        <w:t>Объекта</w:t>
      </w:r>
      <w:r w:rsidR="00C25F40" w:rsidRPr="00F67484">
        <w:rPr>
          <w:color w:val="000000"/>
        </w:rPr>
        <w:t xml:space="preserve">, должны быть устранены </w:t>
      </w:r>
      <w:r w:rsidR="00C25F40" w:rsidRPr="00F67484">
        <w:rPr>
          <w:rStyle w:val="a3"/>
          <w:color w:val="000000"/>
        </w:rPr>
        <w:t>Застройщиком</w:t>
      </w:r>
      <w:r w:rsidR="00C25F40" w:rsidRPr="00F67484">
        <w:rPr>
          <w:color w:val="000000"/>
        </w:rPr>
        <w:t xml:space="preserve"> за свой счет в девяностодневный срок с момента получения </w:t>
      </w:r>
      <w:r w:rsidR="00C25F40" w:rsidRPr="00F67484">
        <w:rPr>
          <w:rStyle w:val="a3"/>
          <w:color w:val="000000"/>
        </w:rPr>
        <w:t>Застройщиком</w:t>
      </w:r>
      <w:r w:rsidR="00C25F40" w:rsidRPr="00F67484">
        <w:rPr>
          <w:color w:val="0000FF"/>
        </w:rPr>
        <w:t xml:space="preserve"> </w:t>
      </w:r>
      <w:r w:rsidR="00C25F40" w:rsidRPr="00F67484">
        <w:rPr>
          <w:color w:val="000000"/>
        </w:rPr>
        <w:t xml:space="preserve">письменного уведомления </w:t>
      </w:r>
      <w:r w:rsidR="00C25F40" w:rsidRPr="00F67484">
        <w:rPr>
          <w:b/>
        </w:rPr>
        <w:t>Участника долевого строительства</w:t>
      </w:r>
      <w:r w:rsidR="00C25F40" w:rsidRPr="00F67484">
        <w:t xml:space="preserve"> </w:t>
      </w:r>
      <w:r w:rsidR="00C25F40" w:rsidRPr="00F67484">
        <w:rPr>
          <w:color w:val="000000"/>
        </w:rPr>
        <w:t xml:space="preserve">(третьих лиц, кому </w:t>
      </w:r>
      <w:r w:rsidR="00C25F40" w:rsidRPr="00F67484">
        <w:rPr>
          <w:b/>
        </w:rPr>
        <w:t>Участник долевого строительства</w:t>
      </w:r>
      <w:r w:rsidR="00C25F40" w:rsidRPr="00F67484">
        <w:t xml:space="preserve"> </w:t>
      </w:r>
      <w:r w:rsidR="00C25F40" w:rsidRPr="00F67484">
        <w:rPr>
          <w:color w:val="000000"/>
        </w:rPr>
        <w:t xml:space="preserve">уступил права требования на </w:t>
      </w:r>
      <w:r w:rsidR="00C25F40" w:rsidRPr="00F67484">
        <w:rPr>
          <w:rStyle w:val="a3"/>
          <w:color w:val="000000"/>
        </w:rPr>
        <w:t>Объект</w:t>
      </w:r>
      <w:r w:rsidR="00C25F40" w:rsidRPr="00F67484">
        <w:rPr>
          <w:color w:val="000000"/>
        </w:rPr>
        <w:t>) об этих недостатках.</w:t>
      </w:r>
      <w:r w:rsidR="00C25F40" w:rsidRPr="00F67484">
        <w:t xml:space="preserve"> </w:t>
      </w:r>
    </w:p>
    <w:p w:rsidR="00FA2775" w:rsidRPr="006D252E" w:rsidRDefault="00FA2775" w:rsidP="00FA2775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>
        <w:rPr>
          <w:b/>
        </w:rPr>
        <w:t xml:space="preserve">  5</w:t>
      </w:r>
      <w:r w:rsidR="00C25F40" w:rsidRPr="00F67484">
        <w:rPr>
          <w:b/>
        </w:rPr>
        <w:t>.3.</w:t>
      </w:r>
      <w:r>
        <w:rPr>
          <w:b/>
        </w:rPr>
        <w:t xml:space="preserve">  </w:t>
      </w:r>
      <w:r w:rsidRPr="00FA2775"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</w:t>
      </w:r>
      <w:r w:rsidRPr="00FA2775">
        <w:rPr>
          <w:bCs/>
        </w:rPr>
        <w:t>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:rsidR="00C25F40" w:rsidRPr="00F67484" w:rsidRDefault="00C25F40" w:rsidP="00C25F40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FA2775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6</w:t>
      </w:r>
      <w:r w:rsidR="00C25F40" w:rsidRPr="00F67484">
        <w:rPr>
          <w:rStyle w:val="a3"/>
        </w:rPr>
        <w:t>. СРОК ДЕЙСТВИЯ ДОГОВОРА. ДОСРОЧНОЕ РАСТОРЖЕНИЕ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6</w:t>
      </w:r>
      <w:r w:rsidR="00C25F40" w:rsidRPr="00F67484">
        <w:rPr>
          <w:b/>
        </w:rPr>
        <w:t>.1</w:t>
      </w:r>
      <w:r w:rsidR="00C25F40" w:rsidRPr="00F67484">
        <w:t xml:space="preserve">. Действие </w:t>
      </w:r>
      <w:r w:rsidR="00C25F40" w:rsidRPr="00F67484">
        <w:rPr>
          <w:rStyle w:val="a3"/>
        </w:rPr>
        <w:t>Договора</w:t>
      </w:r>
      <w:r w:rsidR="00C25F40" w:rsidRPr="00F67484">
        <w:t xml:space="preserve"> </w:t>
      </w:r>
      <w:proofErr w:type="gramStart"/>
      <w:r w:rsidR="00C25F40" w:rsidRPr="00F67484">
        <w:t xml:space="preserve">прекращается </w:t>
      </w:r>
      <w:r w:rsidR="00C25F40" w:rsidRPr="00F67484">
        <w:rPr>
          <w:b/>
        </w:rPr>
        <w:t xml:space="preserve"> </w:t>
      </w:r>
      <w:r w:rsidR="00C25F40" w:rsidRPr="00F67484">
        <w:t>с</w:t>
      </w:r>
      <w:proofErr w:type="gramEnd"/>
      <w:r w:rsidR="00C25F40" w:rsidRPr="00F67484">
        <w:t xml:space="preserve"> момента выполнения Сторонами своих обязательств, предусмотренных настоящим  Договором.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6</w:t>
      </w:r>
      <w:r w:rsidR="00C25F40" w:rsidRPr="00F67484">
        <w:rPr>
          <w:b/>
        </w:rPr>
        <w:t>.2</w:t>
      </w:r>
      <w:r w:rsidR="00C25F40" w:rsidRPr="00F67484">
        <w:t xml:space="preserve">. </w:t>
      </w:r>
      <w:r w:rsidR="00C25F40" w:rsidRPr="00F67484">
        <w:rPr>
          <w:b/>
        </w:rPr>
        <w:t>Участник долевого строительства</w:t>
      </w:r>
      <w:r w:rsidR="00C25F40" w:rsidRPr="00F67484">
        <w:t xml:space="preserve"> вправе в любое время до выхода разрешения о вводе </w:t>
      </w:r>
      <w:r w:rsidR="00C25F40" w:rsidRPr="00F67484">
        <w:rPr>
          <w:rStyle w:val="a3"/>
        </w:rPr>
        <w:t>Объекта</w:t>
      </w:r>
      <w:r w:rsidR="00C25F40" w:rsidRPr="00F67484">
        <w:t xml:space="preserve"> в эксплуатацию инициировать расторжение настоящего </w:t>
      </w:r>
      <w:r w:rsidR="00C25F40" w:rsidRPr="00F67484">
        <w:rPr>
          <w:rStyle w:val="a3"/>
        </w:rPr>
        <w:t>Договора</w:t>
      </w:r>
      <w:r w:rsidR="00C25F40" w:rsidRPr="00F67484">
        <w:t xml:space="preserve"> по основаниям, предусмотренным законодательством РФ.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6</w:t>
      </w:r>
      <w:r w:rsidR="00C25F40" w:rsidRPr="00F67484">
        <w:rPr>
          <w:b/>
        </w:rPr>
        <w:t>.3</w:t>
      </w:r>
      <w:r w:rsidR="00C25F40" w:rsidRPr="00F67484">
        <w:t xml:space="preserve">. </w:t>
      </w:r>
      <w:r w:rsidR="00C25F40" w:rsidRPr="00F67484">
        <w:rPr>
          <w:rStyle w:val="a3"/>
        </w:rPr>
        <w:t>Застройщик</w:t>
      </w:r>
      <w:r w:rsidR="00C25F40" w:rsidRPr="00F67484">
        <w:t xml:space="preserve"> вправе расторгнуть </w:t>
      </w:r>
      <w:r w:rsidR="00C25F40" w:rsidRPr="00F67484">
        <w:rPr>
          <w:rStyle w:val="a3"/>
        </w:rPr>
        <w:t>Договор</w:t>
      </w:r>
      <w:r w:rsidR="00C25F40" w:rsidRPr="00F67484">
        <w:t xml:space="preserve"> не ранее, чем через 30 дней после направления в письменной форме </w:t>
      </w:r>
      <w:r w:rsidR="00C25F40" w:rsidRPr="00F67484">
        <w:rPr>
          <w:b/>
        </w:rPr>
        <w:t>Участнику долевого строительства</w:t>
      </w:r>
      <w:r w:rsidR="00C25F40" w:rsidRPr="00F67484">
        <w:t xml:space="preserve"> предупреждения о необходимости погашения им задолженности по уплате цены </w:t>
      </w:r>
      <w:r w:rsidR="00C25F40" w:rsidRPr="00F67484">
        <w:rPr>
          <w:rStyle w:val="a3"/>
        </w:rPr>
        <w:t>Договора</w:t>
      </w:r>
      <w:r w:rsidR="00C25F40" w:rsidRPr="00F67484">
        <w:t xml:space="preserve"> и о последствиях неисполнения такого требования. </w:t>
      </w:r>
      <w:r w:rsidR="00C25F40" w:rsidRPr="00F67484">
        <w:rPr>
          <w:rStyle w:val="a3"/>
        </w:rPr>
        <w:t>Договор</w:t>
      </w:r>
      <w:r w:rsidR="00C25F40" w:rsidRPr="00F67484">
        <w:t xml:space="preserve"> считается расторгнутым со дня направления другой стороне уведомления об одностороннем отказе.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6</w:t>
      </w:r>
      <w:r w:rsidR="00C25F40" w:rsidRPr="00F67484">
        <w:rPr>
          <w:b/>
        </w:rPr>
        <w:t>.4</w:t>
      </w:r>
      <w:r w:rsidR="00C25F40" w:rsidRPr="00F67484">
        <w:t xml:space="preserve">. </w:t>
      </w:r>
      <w:r w:rsidR="00C25F40" w:rsidRPr="00F67484">
        <w:rPr>
          <w:rStyle w:val="a3"/>
        </w:rPr>
        <w:t>Договор</w:t>
      </w:r>
      <w:r w:rsidR="00C25F40" w:rsidRPr="00F67484">
        <w:t xml:space="preserve"> может быть расторгнут по требованию </w:t>
      </w:r>
      <w:r w:rsidR="00C25F40" w:rsidRPr="00F67484">
        <w:rPr>
          <w:rStyle w:val="a3"/>
        </w:rPr>
        <w:t>Застройщика</w:t>
      </w:r>
      <w:r w:rsidR="00C25F40" w:rsidRPr="00F67484">
        <w:t xml:space="preserve"> так же в иных случаях, предусмотренных законодательством Российской Федерации. </w:t>
      </w:r>
    </w:p>
    <w:p w:rsidR="00FA2775" w:rsidRDefault="00C25F40" w:rsidP="00C25F40">
      <w:pPr>
        <w:pStyle w:val="bodytext"/>
        <w:spacing w:before="0" w:beforeAutospacing="0" w:after="0" w:afterAutospacing="0"/>
        <w:ind w:firstLine="709"/>
        <w:jc w:val="both"/>
      </w:pPr>
      <w:r w:rsidRPr="00F67484">
        <w:t xml:space="preserve">                         </w:t>
      </w:r>
    </w:p>
    <w:p w:rsidR="00C25F40" w:rsidRPr="00F67484" w:rsidRDefault="00FA2775" w:rsidP="00FA2775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7</w:t>
      </w:r>
      <w:r w:rsidR="00C25F40" w:rsidRPr="00F67484">
        <w:rPr>
          <w:rStyle w:val="a3"/>
        </w:rPr>
        <w:t>. ПОРЯДОК РАЗРЕШЕНИЯ СПОРОВ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  <w:color w:val="000000"/>
        </w:rPr>
        <w:t>7</w:t>
      </w:r>
      <w:r w:rsidR="00C25F40" w:rsidRPr="00F67484">
        <w:rPr>
          <w:b/>
          <w:color w:val="000000"/>
        </w:rPr>
        <w:t>.1</w:t>
      </w:r>
      <w:r w:rsidR="00C25F40" w:rsidRPr="00F67484">
        <w:rPr>
          <w:color w:val="000000"/>
        </w:rPr>
        <w:t xml:space="preserve">. В случае изменения общей площади </w:t>
      </w:r>
      <w:r w:rsidR="00C25F40" w:rsidRPr="00F67484">
        <w:rPr>
          <w:rStyle w:val="a3"/>
          <w:color w:val="000000"/>
        </w:rPr>
        <w:t>Объекта</w:t>
      </w:r>
      <w:r w:rsidR="00C25F40" w:rsidRPr="00F67484">
        <w:rPr>
          <w:color w:val="000000"/>
        </w:rPr>
        <w:t xml:space="preserve"> по отношению к проектной</w:t>
      </w:r>
      <w:r w:rsidR="00C25F40" w:rsidRPr="00F67484">
        <w:t xml:space="preserve">, </w:t>
      </w:r>
      <w:r w:rsidR="00C25F40" w:rsidRPr="00F67484">
        <w:rPr>
          <w:rStyle w:val="a3"/>
        </w:rPr>
        <w:t>Стороны</w:t>
      </w:r>
      <w:r w:rsidR="00C25F40" w:rsidRPr="00F67484">
        <w:t xml:space="preserve"> производят расчет стоимости разницы между проектной и фактической площадью </w:t>
      </w:r>
      <w:r w:rsidR="00C25F40" w:rsidRPr="00F67484">
        <w:rPr>
          <w:rStyle w:val="a3"/>
        </w:rPr>
        <w:t>Объекта</w:t>
      </w:r>
      <w:r w:rsidR="00C25F40" w:rsidRPr="00F67484">
        <w:t xml:space="preserve">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7</w:t>
      </w:r>
      <w:r w:rsidR="00C25F40" w:rsidRPr="00F67484">
        <w:rPr>
          <w:b/>
        </w:rPr>
        <w:t>.2.</w:t>
      </w:r>
      <w:r w:rsidR="00C25F40" w:rsidRPr="00F67484">
        <w:t xml:space="preserve"> Если фактическая общая площадь </w:t>
      </w:r>
      <w:r w:rsidR="00C25F40" w:rsidRPr="00F67484">
        <w:rPr>
          <w:rStyle w:val="a3"/>
        </w:rPr>
        <w:t>Объекта</w:t>
      </w:r>
      <w:r w:rsidR="00C25F40" w:rsidRPr="00F67484">
        <w:t xml:space="preserve"> в соответствии с обмером БТИ будет больше проектной площади, указанной в п.1.1. </w:t>
      </w:r>
      <w:r w:rsidR="00C25F40" w:rsidRPr="00F67484">
        <w:rPr>
          <w:rStyle w:val="a3"/>
        </w:rPr>
        <w:t>Договора</w:t>
      </w:r>
      <w:r w:rsidR="00C25F40" w:rsidRPr="00F67484">
        <w:t xml:space="preserve">, при этом разница составит более чем 1 (один) </w:t>
      </w:r>
      <w:proofErr w:type="spellStart"/>
      <w:r w:rsidR="00C25F40" w:rsidRPr="00F67484">
        <w:t>кв.м</w:t>
      </w:r>
      <w:proofErr w:type="spellEnd"/>
      <w:r w:rsidR="00C25F40" w:rsidRPr="00F67484">
        <w:t xml:space="preserve">., то </w:t>
      </w:r>
      <w:r w:rsidR="00C25F40" w:rsidRPr="00F67484">
        <w:rPr>
          <w:b/>
        </w:rPr>
        <w:t xml:space="preserve">Участник долевого строительства </w:t>
      </w:r>
      <w:r w:rsidR="00C25F40" w:rsidRPr="00F67484">
        <w:t xml:space="preserve">доплачивает </w:t>
      </w:r>
      <w:r w:rsidR="00C25F40" w:rsidRPr="00F67484">
        <w:rPr>
          <w:rStyle w:val="a3"/>
        </w:rPr>
        <w:t xml:space="preserve">Застройщику </w:t>
      </w:r>
      <w:r w:rsidR="00C25F40" w:rsidRPr="00F67484">
        <w:t xml:space="preserve">стоимость возникшей разницы в </w:t>
      </w:r>
      <w:proofErr w:type="gramStart"/>
      <w:r w:rsidR="00C25F40" w:rsidRPr="00F67484">
        <w:t>течение  90</w:t>
      </w:r>
      <w:proofErr w:type="gramEnd"/>
      <w:r w:rsidR="00C25F40" w:rsidRPr="00F67484">
        <w:t xml:space="preserve"> (девяносто) дней с момента получения обмеров БТИ и уведомления его об этом </w:t>
      </w:r>
      <w:r w:rsidR="00C25F40" w:rsidRPr="00F67484">
        <w:rPr>
          <w:rStyle w:val="a3"/>
        </w:rPr>
        <w:t>Застройщиком.</w:t>
      </w:r>
      <w:r w:rsidR="00C25F40" w:rsidRPr="00F67484">
        <w:t xml:space="preserve">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7</w:t>
      </w:r>
      <w:r w:rsidR="00C25F40" w:rsidRPr="00F67484">
        <w:rPr>
          <w:b/>
        </w:rPr>
        <w:t>.3</w:t>
      </w:r>
      <w:r w:rsidR="00C25F40" w:rsidRPr="00F67484">
        <w:t xml:space="preserve">. Если фактическая общая площадь </w:t>
      </w:r>
      <w:r w:rsidR="00C25F40" w:rsidRPr="00F67484">
        <w:rPr>
          <w:rStyle w:val="a3"/>
        </w:rPr>
        <w:t>Объекта</w:t>
      </w:r>
      <w:r w:rsidR="00C25F40" w:rsidRPr="00F67484">
        <w:t xml:space="preserve"> в соответствии с обмером БТИ будет меньше проектной площади, указанной в п.1.1. </w:t>
      </w:r>
      <w:r w:rsidR="00C25F40" w:rsidRPr="00F67484">
        <w:rPr>
          <w:rStyle w:val="a3"/>
        </w:rPr>
        <w:t>Договора</w:t>
      </w:r>
      <w:r w:rsidR="00C25F40" w:rsidRPr="00F67484">
        <w:t xml:space="preserve">, при этом разница составит более чем 1 (один) </w:t>
      </w:r>
      <w:proofErr w:type="spellStart"/>
      <w:r w:rsidR="00C25F40" w:rsidRPr="00F67484">
        <w:t>кв.м</w:t>
      </w:r>
      <w:proofErr w:type="spellEnd"/>
      <w:r w:rsidR="00C25F40" w:rsidRPr="00F67484">
        <w:t xml:space="preserve">., то </w:t>
      </w:r>
      <w:r w:rsidR="00C25F40" w:rsidRPr="00F67484">
        <w:rPr>
          <w:rStyle w:val="a3"/>
        </w:rPr>
        <w:t>Застройщик</w:t>
      </w:r>
      <w:r w:rsidR="00C25F40" w:rsidRPr="00F67484">
        <w:t xml:space="preserve"> возвращает </w:t>
      </w:r>
      <w:r w:rsidR="00C25F40" w:rsidRPr="00F67484">
        <w:rPr>
          <w:b/>
        </w:rPr>
        <w:t>Участнику долевого строительства</w:t>
      </w:r>
      <w:r w:rsidR="00C25F40" w:rsidRPr="00F67484">
        <w:t xml:space="preserve"> стоимость разницы в течение 90 (девяносто) дней с момента получения обмеров БТИ.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7</w:t>
      </w:r>
      <w:r w:rsidR="00C25F40" w:rsidRPr="00F67484">
        <w:rPr>
          <w:b/>
        </w:rPr>
        <w:t>.4</w:t>
      </w:r>
      <w:r w:rsidR="00C25F40" w:rsidRPr="00F67484">
        <w:t xml:space="preserve">. </w:t>
      </w:r>
      <w:r w:rsidR="00C25F40" w:rsidRPr="00F67484">
        <w:rPr>
          <w:rStyle w:val="a3"/>
        </w:rPr>
        <w:t>Стороны</w:t>
      </w:r>
      <w:r w:rsidR="00C25F40" w:rsidRPr="00F67484">
        <w:t xml:space="preserve"> будут разрешать все возникающие между ними споры и разногласия путем переговоров.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7</w:t>
      </w:r>
      <w:r w:rsidR="00C25F40" w:rsidRPr="00F67484">
        <w:rPr>
          <w:b/>
        </w:rPr>
        <w:t>.5</w:t>
      </w:r>
      <w:r w:rsidR="00C25F40" w:rsidRPr="00F67484">
        <w:t xml:space="preserve">. В случае не достижения согласия по спорным вопросам в ходе переговоров </w:t>
      </w:r>
      <w:r w:rsidR="00C25F40" w:rsidRPr="00F67484">
        <w:rPr>
          <w:rStyle w:val="a3"/>
        </w:rPr>
        <w:t xml:space="preserve">Стороны </w:t>
      </w:r>
      <w:r w:rsidR="00C25F40" w:rsidRPr="00F67484">
        <w:t xml:space="preserve">могут передать спор в суд по месту нахождения </w:t>
      </w:r>
      <w:r w:rsidR="00C25F40" w:rsidRPr="00F67484">
        <w:rPr>
          <w:rStyle w:val="a3"/>
        </w:rPr>
        <w:t>Застройщика</w:t>
      </w:r>
      <w:r w:rsidR="00C25F40" w:rsidRPr="00F67484">
        <w:t xml:space="preserve">, в соответствии с действующим законодательством РФ.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7</w:t>
      </w:r>
      <w:r w:rsidR="00C25F40" w:rsidRPr="00F67484">
        <w:rPr>
          <w:b/>
        </w:rPr>
        <w:t>.6</w:t>
      </w:r>
      <w:r w:rsidR="00C25F40" w:rsidRPr="00F67484">
        <w:t xml:space="preserve">. Во всем остальном, что не предусмотрено </w:t>
      </w:r>
      <w:r w:rsidR="00C25F40" w:rsidRPr="00F67484">
        <w:rPr>
          <w:rStyle w:val="a3"/>
        </w:rPr>
        <w:t>Договором</w:t>
      </w:r>
      <w:r w:rsidR="00C25F40" w:rsidRPr="00F67484">
        <w:t xml:space="preserve">, </w:t>
      </w:r>
      <w:r w:rsidR="00C25F40" w:rsidRPr="00F67484">
        <w:rPr>
          <w:rStyle w:val="a3"/>
        </w:rPr>
        <w:t>Стороны</w:t>
      </w:r>
      <w:r w:rsidR="00C25F40" w:rsidRPr="00F67484">
        <w:t xml:space="preserve"> руководствуются действующим законодательством Российской Федерации. </w:t>
      </w:r>
    </w:p>
    <w:p w:rsidR="00FA2775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8</w:t>
      </w:r>
      <w:r w:rsidR="00C25F40" w:rsidRPr="00F67484">
        <w:rPr>
          <w:rStyle w:val="a3"/>
        </w:rPr>
        <w:t>. ОТВЕТСТВЕННОСТЬ СТОРОН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rStyle w:val="a3"/>
        </w:rPr>
        <w:t>8</w:t>
      </w:r>
      <w:r w:rsidR="00C25F40" w:rsidRPr="00F67484">
        <w:rPr>
          <w:b/>
        </w:rPr>
        <w:t>.1</w:t>
      </w:r>
      <w:r w:rsidR="00C25F40" w:rsidRPr="00F67484">
        <w:t xml:space="preserve">. В случае нарушения установленного договором срока внесения платежа </w:t>
      </w:r>
      <w:r w:rsidR="00C25F40" w:rsidRPr="00F67484">
        <w:rPr>
          <w:b/>
        </w:rPr>
        <w:t>Участник долевого строительства</w:t>
      </w:r>
      <w:r w:rsidR="00C25F40" w:rsidRPr="00F67484">
        <w:t xml:space="preserve"> уплачивает </w:t>
      </w:r>
      <w:r w:rsidR="00C25F40" w:rsidRPr="00F67484">
        <w:rPr>
          <w:rStyle w:val="a3"/>
        </w:rPr>
        <w:t>Застройщику</w:t>
      </w:r>
      <w:r w:rsidR="00C25F40" w:rsidRPr="00F67484">
        <w:t xml:space="preserve">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C25F40" w:rsidRPr="00F67484" w:rsidRDefault="00FA2775" w:rsidP="00C25F40">
      <w:pPr>
        <w:autoSpaceDE w:val="0"/>
        <w:autoSpaceDN w:val="0"/>
        <w:adjustRightInd w:val="0"/>
        <w:ind w:firstLine="540"/>
        <w:jc w:val="both"/>
        <w:outlineLvl w:val="0"/>
      </w:pPr>
      <w:r>
        <w:rPr>
          <w:b/>
        </w:rPr>
        <w:t xml:space="preserve">   8</w:t>
      </w:r>
      <w:r w:rsidR="00C25F40" w:rsidRPr="00F67484">
        <w:rPr>
          <w:b/>
        </w:rPr>
        <w:t>.2</w:t>
      </w:r>
      <w:r w:rsidR="00C25F40" w:rsidRPr="00F67484">
        <w:t xml:space="preserve">. В случае нарушения предусмотренного договором срока </w:t>
      </w:r>
      <w:proofErr w:type="gramStart"/>
      <w:r w:rsidR="00C25F40" w:rsidRPr="00F67484">
        <w:t>передачи  объекта</w:t>
      </w:r>
      <w:proofErr w:type="gramEnd"/>
      <w:r w:rsidR="00C25F40" w:rsidRPr="00F67484">
        <w:t xml:space="preserve"> долевого строительства </w:t>
      </w:r>
      <w:r w:rsidR="00C25F40" w:rsidRPr="00F67484">
        <w:rPr>
          <w:b/>
        </w:rPr>
        <w:t>Застройщик</w:t>
      </w:r>
      <w:r w:rsidR="00C25F40" w:rsidRPr="00F67484">
        <w:t xml:space="preserve"> уплачивает </w:t>
      </w:r>
      <w:r w:rsidR="00C25F40" w:rsidRPr="00F67484">
        <w:rPr>
          <w:b/>
        </w:rPr>
        <w:t>Участнику</w:t>
      </w:r>
      <w:r w:rsidR="00C25F40" w:rsidRPr="00F67484">
        <w:t xml:space="preserve"> </w:t>
      </w:r>
      <w:r w:rsidR="00C25F40" w:rsidRPr="00F67484">
        <w:rPr>
          <w:b/>
        </w:rPr>
        <w:t>долевого строительства</w:t>
      </w:r>
      <w:r w:rsidR="00194292" w:rsidRPr="00F67484">
        <w:rPr>
          <w:b/>
        </w:rPr>
        <w:t xml:space="preserve"> </w:t>
      </w:r>
      <w:r w:rsidR="00194292" w:rsidRPr="00F67484">
        <w:rPr>
          <w:shd w:val="clear" w:color="auto" w:fill="FFFFFF" w:themeFill="background1"/>
        </w:rPr>
        <w:t>неустойку</w:t>
      </w:r>
      <w:r w:rsidR="00C25F40" w:rsidRPr="00F67484">
        <w:t xml:space="preserve">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 8</w:t>
      </w:r>
      <w:r w:rsidR="00C25F40" w:rsidRPr="00F67484">
        <w:rPr>
          <w:b/>
        </w:rPr>
        <w:t>.3.</w:t>
      </w:r>
      <w:r w:rsidR="00C25F40" w:rsidRPr="00F67484">
        <w:t xml:space="preserve"> Выплата неустойки и возмещение убытков не освобождают </w:t>
      </w:r>
      <w:r w:rsidR="00C25F40" w:rsidRPr="00F67484">
        <w:rPr>
          <w:rStyle w:val="a3"/>
        </w:rPr>
        <w:t>Сторону</w:t>
      </w:r>
      <w:r w:rsidR="00C25F40" w:rsidRPr="00F67484">
        <w:t xml:space="preserve">, нарушившую условия </w:t>
      </w:r>
      <w:r w:rsidR="00C25F40" w:rsidRPr="00F67484">
        <w:rPr>
          <w:rStyle w:val="a3"/>
        </w:rPr>
        <w:t>Договора</w:t>
      </w:r>
      <w:r w:rsidR="00C25F40" w:rsidRPr="00F67484">
        <w:t xml:space="preserve">, от исполнения своих обязательств в натуре. 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 8</w:t>
      </w:r>
      <w:r w:rsidR="00C25F40" w:rsidRPr="00F67484">
        <w:rPr>
          <w:b/>
        </w:rPr>
        <w:t>.4</w:t>
      </w:r>
      <w:r w:rsidR="00C25F40" w:rsidRPr="00F67484">
        <w:t xml:space="preserve">. Ответственность </w:t>
      </w:r>
      <w:r w:rsidR="00C25F40" w:rsidRPr="00F67484">
        <w:rPr>
          <w:rStyle w:val="a3"/>
        </w:rPr>
        <w:t>Сторон</w:t>
      </w:r>
      <w:r w:rsidR="00C25F40" w:rsidRPr="00F67484">
        <w:t xml:space="preserve"> в иных случаях определяется в соответствии с действующим законодательством Российской Федерации. </w:t>
      </w:r>
    </w:p>
    <w:p w:rsidR="00FA2775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lastRenderedPageBreak/>
        <w:t>9</w:t>
      </w:r>
      <w:r w:rsidR="00C25F40" w:rsidRPr="00F67484">
        <w:rPr>
          <w:rStyle w:val="a3"/>
        </w:rPr>
        <w:t>. ОСВОБОЖДЕНИЕ ОТ ОТВЕТСТВЕННОСТИ (ФОРС-МАЖОР)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9</w:t>
      </w:r>
      <w:r w:rsidR="00C25F40" w:rsidRPr="00F67484">
        <w:rPr>
          <w:b/>
        </w:rPr>
        <w:t>.1</w:t>
      </w:r>
      <w:r w:rsidR="00C25F40" w:rsidRPr="00F67484">
        <w:t xml:space="preserve">. </w:t>
      </w:r>
      <w:r w:rsidR="00C25F40" w:rsidRPr="00F67484">
        <w:rPr>
          <w:rStyle w:val="a3"/>
        </w:rPr>
        <w:t>Стороны</w:t>
      </w:r>
      <w:r w:rsidR="00C25F40" w:rsidRPr="00F67484">
        <w:t xml:space="preserve"> по настоящему </w:t>
      </w:r>
      <w:r w:rsidR="00C25F40" w:rsidRPr="00F67484">
        <w:rPr>
          <w:rStyle w:val="a3"/>
        </w:rPr>
        <w:t>Договору</w:t>
      </w:r>
      <w:r w:rsidR="00C25F40" w:rsidRPr="00F67484">
        <w:t xml:space="preserve"> освобождаются от ответственности за частичное или полное неисполнение обязательств по </w:t>
      </w:r>
      <w:r w:rsidR="00C25F40" w:rsidRPr="00F67484">
        <w:rPr>
          <w:rStyle w:val="a3"/>
        </w:rPr>
        <w:t>Договору</w:t>
      </w:r>
      <w:r w:rsidR="00C25F40" w:rsidRPr="00F67484">
        <w:t xml:space="preserve">, если оно явилось следствием форс-мажорных обстоятельств (обстоятельств непреодолимой силы).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9</w:t>
      </w:r>
      <w:r w:rsidR="00C25F40" w:rsidRPr="00F67484">
        <w:rPr>
          <w:b/>
        </w:rPr>
        <w:t>.2</w:t>
      </w:r>
      <w:r w:rsidR="00C25F40" w:rsidRPr="00F67484">
        <w:t xml:space="preserve">. Извещение о наступлении указанных обстоятельств должно быть направлено в письменной форме, не позднее 10 (десяти) дней с момента их возникновения, с указанием характера наступившего обстоятельства и с приложением официальных документов, удостоверяющих указанный юридический факт-событие. </w:t>
      </w:r>
      <w:r w:rsidR="00C25F40" w:rsidRPr="00F67484">
        <w:rPr>
          <w:rStyle w:val="a3"/>
        </w:rPr>
        <w:t>Сторона</w:t>
      </w:r>
      <w:r w:rsidR="00C25F40" w:rsidRPr="00F67484">
        <w:t xml:space="preserve">, своевременно не направившая соответствующее извещение о наступлении форс–мажорных обстоятельств, не может на них ссылаться и несет ответственность в полном объеме.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9</w:t>
      </w:r>
      <w:r w:rsidR="00C25F40" w:rsidRPr="00F67484">
        <w:rPr>
          <w:b/>
        </w:rPr>
        <w:t>.3</w:t>
      </w:r>
      <w:r w:rsidR="00C25F40" w:rsidRPr="00F67484">
        <w:t xml:space="preserve">. Если форс-мажорные обстоятельства длятся более 6 (шести) месяцев, </w:t>
      </w:r>
      <w:r w:rsidR="00C25F40" w:rsidRPr="00F67484">
        <w:rPr>
          <w:rStyle w:val="a3"/>
        </w:rPr>
        <w:t>Стороны</w:t>
      </w:r>
      <w:r w:rsidR="00C25F40" w:rsidRPr="00F67484">
        <w:t xml:space="preserve"> имеют право по обоюдному письменному согласию расторгнуть </w:t>
      </w:r>
      <w:r w:rsidR="00C25F40" w:rsidRPr="00F67484">
        <w:rPr>
          <w:rStyle w:val="a3"/>
        </w:rPr>
        <w:t>Договор</w:t>
      </w:r>
      <w:r w:rsidR="00C25F40" w:rsidRPr="00F67484">
        <w:t xml:space="preserve"> до истечения срока его действия. </w:t>
      </w:r>
    </w:p>
    <w:p w:rsidR="00FA2775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10</w:t>
      </w:r>
      <w:r w:rsidR="00C25F40" w:rsidRPr="00F67484">
        <w:rPr>
          <w:rStyle w:val="a3"/>
        </w:rPr>
        <w:t>. ЗАКЛЮЧИТЕЛЬНЫЕ ПОЛОЖЕНИЯ</w:t>
      </w:r>
    </w:p>
    <w:p w:rsidR="00C25F40" w:rsidRPr="00F67484" w:rsidRDefault="00FA2775" w:rsidP="00C25F40">
      <w:pPr>
        <w:ind w:firstLine="708"/>
        <w:jc w:val="both"/>
      </w:pPr>
      <w:r>
        <w:rPr>
          <w:b/>
        </w:rPr>
        <w:t>10</w:t>
      </w:r>
      <w:r w:rsidR="00C25F40" w:rsidRPr="00F67484">
        <w:rPr>
          <w:b/>
        </w:rPr>
        <w:t>.1.</w:t>
      </w:r>
      <w:r w:rsidR="00C25F40" w:rsidRPr="00F67484">
        <w:t xml:space="preserve"> При оформлении квартиры в собственность размеры общей и </w:t>
      </w:r>
      <w:proofErr w:type="gramStart"/>
      <w:r w:rsidR="00C25F40" w:rsidRPr="00F67484">
        <w:t>жилой  площади</w:t>
      </w:r>
      <w:proofErr w:type="gramEnd"/>
      <w:r w:rsidR="00C25F40" w:rsidRPr="00F67484">
        <w:t xml:space="preserve"> принимаются по данным технического паспорта, которые будут отличаться от проектных, учтенных в п. 1.1., т.к. по методике обмера БТИ в общую и жилую площадь не включается площадь лоджий (балконов). Оплата стоимости квартиры производится с учетом площади, указанной в п. 1.1. настоящего договора.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10</w:t>
      </w:r>
      <w:r w:rsidR="00C25F40" w:rsidRPr="00F67484">
        <w:rPr>
          <w:b/>
        </w:rPr>
        <w:t>.2</w:t>
      </w:r>
      <w:r w:rsidR="00C25F40" w:rsidRPr="00F67484">
        <w:t xml:space="preserve">. Обо всех изменениях в платежных, почтовых и других реквизитах </w:t>
      </w:r>
      <w:r w:rsidR="00C25F40" w:rsidRPr="00F67484">
        <w:rPr>
          <w:rStyle w:val="a3"/>
        </w:rPr>
        <w:t xml:space="preserve">Стороны </w:t>
      </w:r>
      <w:r w:rsidR="00C25F40" w:rsidRPr="00F67484">
        <w:t xml:space="preserve">обязаны в течение 10 дней письменно извещать друг друга.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10</w:t>
      </w:r>
      <w:r w:rsidR="00C25F40" w:rsidRPr="00F67484">
        <w:rPr>
          <w:b/>
        </w:rPr>
        <w:t>.3</w:t>
      </w:r>
      <w:r w:rsidR="00C25F40" w:rsidRPr="00F67484">
        <w:t xml:space="preserve">. Все приложения, изменения и дополнения оформляются </w:t>
      </w:r>
      <w:r w:rsidR="00C25F40" w:rsidRPr="00F67484">
        <w:rPr>
          <w:rStyle w:val="a3"/>
        </w:rPr>
        <w:t>Сторонами</w:t>
      </w:r>
      <w:r w:rsidR="00C25F40" w:rsidRPr="00F67484">
        <w:t xml:space="preserve"> в письменной форме и являются неотъемлемой частью </w:t>
      </w:r>
      <w:r w:rsidR="00C25F40" w:rsidRPr="00F67484">
        <w:rPr>
          <w:rStyle w:val="a3"/>
        </w:rPr>
        <w:t>Договора</w:t>
      </w:r>
      <w:r w:rsidR="00C25F40" w:rsidRPr="00F67484">
        <w:t xml:space="preserve">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10</w:t>
      </w:r>
      <w:r w:rsidR="00C25F40" w:rsidRPr="00F67484">
        <w:rPr>
          <w:b/>
        </w:rPr>
        <w:t>.4</w:t>
      </w:r>
      <w:r w:rsidR="00C25F40" w:rsidRPr="00F67484">
        <w:t xml:space="preserve">. Любая информация о предмете и условиях </w:t>
      </w:r>
      <w:r w:rsidR="00C25F40" w:rsidRPr="00F67484">
        <w:rPr>
          <w:rStyle w:val="a3"/>
        </w:rPr>
        <w:t>Договора</w:t>
      </w:r>
      <w:r w:rsidR="00C25F40" w:rsidRPr="00F67484">
        <w:t xml:space="preserve"> является конфиденциальной и не подлежит разглашению третьим лицам. 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10</w:t>
      </w:r>
      <w:r w:rsidR="00C25F40" w:rsidRPr="00F67484">
        <w:rPr>
          <w:b/>
        </w:rPr>
        <w:t>.5</w:t>
      </w:r>
      <w:r w:rsidR="00C25F40" w:rsidRPr="00F67484">
        <w:t xml:space="preserve">. Во </w:t>
      </w:r>
      <w:proofErr w:type="gramStart"/>
      <w:r w:rsidR="00C25F40" w:rsidRPr="00F67484">
        <w:t>всем  остальном</w:t>
      </w:r>
      <w:proofErr w:type="gramEnd"/>
      <w:r w:rsidR="00C25F40" w:rsidRPr="00F67484">
        <w:t xml:space="preserve">, что не предусмотрено настоящим  </w:t>
      </w:r>
      <w:r w:rsidR="00C25F40" w:rsidRPr="00F67484">
        <w:rPr>
          <w:b/>
        </w:rPr>
        <w:t>Договором</w:t>
      </w:r>
      <w:r w:rsidR="00C25F40" w:rsidRPr="00F67484">
        <w:t>, Стороны руководствуются действующим законодательством РФ.</w:t>
      </w: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both"/>
      </w:pPr>
      <w:r>
        <w:rPr>
          <w:b/>
        </w:rPr>
        <w:t>10</w:t>
      </w:r>
      <w:r w:rsidR="00C25F40" w:rsidRPr="00F67484">
        <w:rPr>
          <w:b/>
        </w:rPr>
        <w:t>.6</w:t>
      </w:r>
      <w:r w:rsidR="00C25F40" w:rsidRPr="00F67484">
        <w:t xml:space="preserve">.  </w:t>
      </w:r>
      <w:r w:rsidR="00C25F40" w:rsidRPr="00F67484">
        <w:rPr>
          <w:rStyle w:val="a3"/>
        </w:rPr>
        <w:t>Договор</w:t>
      </w:r>
      <w:r w:rsidR="00C25F40" w:rsidRPr="00F67484">
        <w:t xml:space="preserve"> составлен на четырех листах в трех экземплярах: по одному экземпляру для каждой из сторон, третий для Управления Федеральной службы государственной регистрации, кадастра и картографии по Воронежской области.  Все экземпляры имеют равную юридическую силу.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ind w:firstLine="709"/>
        <w:jc w:val="both"/>
      </w:pPr>
    </w:p>
    <w:p w:rsidR="00C25F40" w:rsidRPr="00F67484" w:rsidRDefault="00FA2775" w:rsidP="00C25F40">
      <w:pPr>
        <w:pStyle w:val="bodytext"/>
        <w:spacing w:before="0" w:beforeAutospacing="0" w:after="0" w:afterAutospacing="0"/>
        <w:ind w:firstLine="709"/>
        <w:jc w:val="center"/>
        <w:rPr>
          <w:rStyle w:val="a3"/>
        </w:rPr>
      </w:pPr>
      <w:r>
        <w:rPr>
          <w:rStyle w:val="a3"/>
        </w:rPr>
        <w:t>11</w:t>
      </w:r>
      <w:r w:rsidR="00C25F40" w:rsidRPr="00F67484">
        <w:rPr>
          <w:rStyle w:val="a3"/>
        </w:rPr>
        <w:t>. АДРЕСА, РЕКВИЗИТЫ   И ПОДПИСИ СТОРОН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jc w:val="both"/>
      </w:pPr>
      <w:r w:rsidRPr="00F67484">
        <w:t> </w:t>
      </w:r>
      <w:r w:rsidRPr="00F67484">
        <w:rPr>
          <w:rStyle w:val="a3"/>
        </w:rPr>
        <w:t>«Застройщик»:</w:t>
      </w:r>
      <w:r w:rsidRPr="00F67484">
        <w:t xml:space="preserve"> </w:t>
      </w:r>
    </w:p>
    <w:p w:rsidR="00C25F40" w:rsidRPr="00F67484" w:rsidRDefault="00C25F40" w:rsidP="00C25F40">
      <w:pPr>
        <w:pStyle w:val="bodytext"/>
        <w:spacing w:before="0" w:beforeAutospacing="0" w:after="0" w:afterAutospacing="0"/>
      </w:pPr>
      <w:proofErr w:type="gramStart"/>
      <w:r w:rsidRPr="00F67484">
        <w:t>ООО  СРК</w:t>
      </w:r>
      <w:proofErr w:type="gramEnd"/>
      <w:r w:rsidRPr="00F67484">
        <w:t xml:space="preserve">  «Дон», 396005,   Воронежская область,    </w:t>
      </w:r>
      <w:proofErr w:type="spellStart"/>
      <w:r w:rsidRPr="00F67484">
        <w:t>Рамонский</w:t>
      </w:r>
      <w:proofErr w:type="spellEnd"/>
      <w:r w:rsidRPr="00F67484">
        <w:t xml:space="preserve"> район, </w:t>
      </w:r>
    </w:p>
    <w:p w:rsidR="00C25F40" w:rsidRPr="00F67484" w:rsidRDefault="00C25F40" w:rsidP="00C25F40">
      <w:pPr>
        <w:pStyle w:val="bodytext"/>
        <w:spacing w:before="0" w:beforeAutospacing="0" w:after="0" w:afterAutospacing="0"/>
      </w:pPr>
      <w:proofErr w:type="gramStart"/>
      <w:r w:rsidRPr="00F67484">
        <w:t>село  Ямное</w:t>
      </w:r>
      <w:proofErr w:type="gramEnd"/>
      <w:r w:rsidRPr="00F67484">
        <w:t>,   ул. Советская д.1 а,    тел.   8(47340) 4-97-</w:t>
      </w:r>
      <w:proofErr w:type="gramStart"/>
      <w:r w:rsidRPr="00F67484">
        <w:t xml:space="preserve">06,   </w:t>
      </w:r>
      <w:proofErr w:type="gramEnd"/>
      <w:r w:rsidRPr="00F67484">
        <w:t>факс   8(47340) 4-96-32</w:t>
      </w:r>
    </w:p>
    <w:p w:rsidR="00C25F40" w:rsidRPr="00F67484" w:rsidRDefault="00C25F40" w:rsidP="00C25F40">
      <w:pPr>
        <w:pStyle w:val="bodytext"/>
        <w:spacing w:before="0" w:beforeAutospacing="0" w:after="0" w:afterAutospacing="0"/>
      </w:pPr>
      <w:r w:rsidRPr="00F67484">
        <w:t xml:space="preserve">ОГРН    </w:t>
      </w:r>
      <w:proofErr w:type="gramStart"/>
      <w:r w:rsidRPr="00F67484">
        <w:t xml:space="preserve">1063667228350,   </w:t>
      </w:r>
      <w:proofErr w:type="gramEnd"/>
      <w:r w:rsidRPr="00F67484">
        <w:t xml:space="preserve"> ИНН   3625008979,      БИК 042007738,    КПП   362501001</w:t>
      </w:r>
    </w:p>
    <w:p w:rsidR="00C25F40" w:rsidRPr="00F67484" w:rsidRDefault="00C25F40" w:rsidP="00C25F40">
      <w:pPr>
        <w:pStyle w:val="bodytext"/>
        <w:spacing w:before="0" w:beforeAutospacing="0" w:after="0" w:afterAutospacing="0"/>
      </w:pPr>
      <w:r w:rsidRPr="00F67484">
        <w:t xml:space="preserve"> </w:t>
      </w:r>
      <w:proofErr w:type="spellStart"/>
      <w:r w:rsidRPr="00F67484">
        <w:t>кор</w:t>
      </w:r>
      <w:proofErr w:type="spellEnd"/>
      <w:r w:rsidRPr="00F67484">
        <w:t>/</w:t>
      </w:r>
      <w:proofErr w:type="spellStart"/>
      <w:r w:rsidRPr="00F67484">
        <w:t>сч</w:t>
      </w:r>
      <w:proofErr w:type="spellEnd"/>
      <w:r w:rsidRPr="00F67484">
        <w:t xml:space="preserve">   30101810100000000738        р/</w:t>
      </w:r>
      <w:proofErr w:type="spellStart"/>
      <w:r w:rsidRPr="00F67484">
        <w:t>сч</w:t>
      </w:r>
      <w:proofErr w:type="spellEnd"/>
      <w:r w:rsidRPr="00F67484">
        <w:t xml:space="preserve">.  40702810520510001796  </w:t>
      </w:r>
    </w:p>
    <w:p w:rsidR="00C25F40" w:rsidRPr="00F67484" w:rsidRDefault="00C25F40" w:rsidP="00C25F40">
      <w:r w:rsidRPr="00F67484">
        <w:t>Филиал   № 3652   ВТБ 24</w:t>
      </w:r>
      <w:proofErr w:type="gramStart"/>
      <w:r w:rsidRPr="00F67484">
        <w:t xml:space="preserve">   (</w:t>
      </w:r>
      <w:proofErr w:type="gramEnd"/>
      <w:r w:rsidRPr="00F67484">
        <w:t>ПАО)   г. Воронеж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jc w:val="both"/>
      </w:pPr>
    </w:p>
    <w:p w:rsidR="00C25F40" w:rsidRPr="00F67484" w:rsidRDefault="00C25F40" w:rsidP="00C25F40">
      <w:pPr>
        <w:pStyle w:val="bodytext"/>
        <w:spacing w:before="0" w:beforeAutospacing="0" w:after="0" w:afterAutospacing="0"/>
        <w:jc w:val="both"/>
      </w:pPr>
      <w:r w:rsidRPr="00F67484">
        <w:t xml:space="preserve">                                           </w:t>
      </w:r>
      <w:r w:rsidR="00D74D5B" w:rsidRPr="00F67484">
        <w:t xml:space="preserve">       </w:t>
      </w:r>
      <w:r w:rsidRPr="00F67484">
        <w:t xml:space="preserve">  Генеральный директор   ___________________ </w:t>
      </w:r>
      <w:proofErr w:type="spellStart"/>
      <w:r w:rsidRPr="00F67484">
        <w:t>Т.В.Чернова</w:t>
      </w:r>
      <w:proofErr w:type="spellEnd"/>
    </w:p>
    <w:p w:rsidR="00C25F40" w:rsidRPr="00F67484" w:rsidRDefault="00C25F40" w:rsidP="00C25F40">
      <w:pPr>
        <w:pStyle w:val="bodytext"/>
        <w:spacing w:before="0" w:beforeAutospacing="0" w:after="0" w:afterAutospacing="0"/>
        <w:jc w:val="both"/>
      </w:pPr>
    </w:p>
    <w:p w:rsidR="00C25F40" w:rsidRPr="00F67484" w:rsidRDefault="00C25F40" w:rsidP="00C25F40">
      <w:pPr>
        <w:pStyle w:val="bodytext"/>
        <w:spacing w:before="0" w:beforeAutospacing="0" w:after="0" w:afterAutospacing="0"/>
        <w:jc w:val="both"/>
      </w:pPr>
      <w:r w:rsidRPr="00F67484">
        <w:rPr>
          <w:rStyle w:val="a3"/>
        </w:rPr>
        <w:t>«</w:t>
      </w:r>
      <w:r w:rsidRPr="00F67484">
        <w:rPr>
          <w:b/>
        </w:rPr>
        <w:t>Участник долевого строительства</w:t>
      </w:r>
      <w:r w:rsidRPr="00F67484">
        <w:rPr>
          <w:rStyle w:val="a3"/>
        </w:rPr>
        <w:t>»:</w:t>
      </w:r>
      <w:r w:rsidRPr="00F67484">
        <w:t xml:space="preserve"> </w:t>
      </w:r>
    </w:p>
    <w:p w:rsidR="00C25F40" w:rsidRPr="00F67484" w:rsidRDefault="00FA2775" w:rsidP="00C25F40">
      <w:pPr>
        <w:jc w:val="both"/>
      </w:pPr>
      <w:r>
        <w:t>(паспортные данные, адрес регистрация)</w:t>
      </w:r>
    </w:p>
    <w:p w:rsidR="00C25F40" w:rsidRPr="00F67484" w:rsidRDefault="00C25F40" w:rsidP="00C25F40">
      <w:pPr>
        <w:pStyle w:val="bodytext"/>
        <w:spacing w:before="0" w:beforeAutospacing="0" w:after="0" w:afterAutospacing="0"/>
        <w:jc w:val="both"/>
      </w:pPr>
    </w:p>
    <w:p w:rsidR="00C25F40" w:rsidRPr="00FA2775" w:rsidRDefault="00C25F40" w:rsidP="00C25F40">
      <w:pPr>
        <w:pStyle w:val="bodytext"/>
        <w:spacing w:before="0" w:beforeAutospacing="0" w:after="0" w:afterAutospacing="0"/>
        <w:jc w:val="both"/>
        <w:rPr>
          <w:u w:val="single"/>
        </w:rPr>
      </w:pPr>
      <w:r w:rsidRPr="00F67484">
        <w:t xml:space="preserve">                                                   </w:t>
      </w:r>
      <w:r w:rsidR="002A4C63" w:rsidRPr="00F67484">
        <w:t xml:space="preserve">                        </w:t>
      </w:r>
      <w:r w:rsidR="00FA2775">
        <w:t xml:space="preserve">           </w:t>
      </w:r>
      <w:r w:rsidR="002A4C63" w:rsidRPr="00F67484">
        <w:t xml:space="preserve">    </w:t>
      </w:r>
      <w:r w:rsidR="00FA6D9C" w:rsidRPr="00F67484">
        <w:t xml:space="preserve">  </w:t>
      </w:r>
      <w:r w:rsidRPr="00F67484">
        <w:t xml:space="preserve"> ___</w:t>
      </w:r>
      <w:r w:rsidR="00FA6D9C" w:rsidRPr="00F67484">
        <w:t>_______________</w:t>
      </w:r>
      <w:r w:rsidR="00FA6D9C" w:rsidRPr="00FA2775">
        <w:t>_</w:t>
      </w:r>
      <w:r w:rsidR="00FA6D9C" w:rsidRPr="00F67484">
        <w:t>___</w:t>
      </w:r>
      <w:r w:rsidR="00FA2775">
        <w:t xml:space="preserve">  </w:t>
      </w:r>
      <w:r w:rsidR="00FA2775">
        <w:rPr>
          <w:u w:val="single"/>
        </w:rPr>
        <w:t xml:space="preserve">       </w:t>
      </w:r>
    </w:p>
    <w:p w:rsidR="00C25F40" w:rsidRDefault="00C25F40" w:rsidP="00C25F40">
      <w:pPr>
        <w:jc w:val="both"/>
        <w:rPr>
          <w:sz w:val="22"/>
          <w:szCs w:val="22"/>
        </w:rPr>
      </w:pPr>
    </w:p>
    <w:p w:rsidR="00F67484" w:rsidRDefault="006B2286" w:rsidP="00C25F40">
      <w:pPr>
        <w:rPr>
          <w:sz w:val="18"/>
          <w:szCs w:val="18"/>
          <w:shd w:val="clear" w:color="auto" w:fill="FFFFFF"/>
        </w:rPr>
      </w:pPr>
      <w:r w:rsidRPr="00FA2775">
        <w:rPr>
          <w:sz w:val="18"/>
          <w:szCs w:val="18"/>
        </w:rPr>
        <w:br/>
      </w:r>
    </w:p>
    <w:p w:rsidR="00F67484" w:rsidRDefault="00F67484" w:rsidP="00C25F40">
      <w:pPr>
        <w:rPr>
          <w:sz w:val="18"/>
          <w:szCs w:val="18"/>
          <w:shd w:val="clear" w:color="auto" w:fill="FFFFFF"/>
        </w:rPr>
      </w:pPr>
    </w:p>
    <w:p w:rsidR="00053BDB" w:rsidRDefault="00053BDB"/>
    <w:sectPr w:rsidR="00053BDB" w:rsidSect="00644C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F1490"/>
    <w:multiLevelType w:val="hybridMultilevel"/>
    <w:tmpl w:val="BF163672"/>
    <w:lvl w:ilvl="0" w:tplc="9A240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5C"/>
    <w:rsid w:val="00053BDB"/>
    <w:rsid w:val="00066C96"/>
    <w:rsid w:val="0013007A"/>
    <w:rsid w:val="00143488"/>
    <w:rsid w:val="00194292"/>
    <w:rsid w:val="001C0401"/>
    <w:rsid w:val="002A4C63"/>
    <w:rsid w:val="00370D49"/>
    <w:rsid w:val="0058212B"/>
    <w:rsid w:val="005959F2"/>
    <w:rsid w:val="006203B1"/>
    <w:rsid w:val="00644C55"/>
    <w:rsid w:val="006A60A4"/>
    <w:rsid w:val="006B2286"/>
    <w:rsid w:val="006C3E1A"/>
    <w:rsid w:val="007E4809"/>
    <w:rsid w:val="00992BC3"/>
    <w:rsid w:val="00AC776A"/>
    <w:rsid w:val="00C25F40"/>
    <w:rsid w:val="00C70B5C"/>
    <w:rsid w:val="00CF1EAE"/>
    <w:rsid w:val="00D15271"/>
    <w:rsid w:val="00D74D5B"/>
    <w:rsid w:val="00D939A8"/>
    <w:rsid w:val="00E73E2A"/>
    <w:rsid w:val="00F67484"/>
    <w:rsid w:val="00F90D29"/>
    <w:rsid w:val="00FA2775"/>
    <w:rsid w:val="00FA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702FCF-7C01-42E4-AEB0-0FA01B84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25F40"/>
    <w:pPr>
      <w:spacing w:before="100" w:beforeAutospacing="1" w:after="100" w:afterAutospacing="1"/>
    </w:pPr>
  </w:style>
  <w:style w:type="character" w:styleId="a3">
    <w:name w:val="Strong"/>
    <w:basedOn w:val="a0"/>
    <w:qFormat/>
    <w:rsid w:val="00C25F40"/>
    <w:rPr>
      <w:b/>
      <w:bCs/>
    </w:rPr>
  </w:style>
  <w:style w:type="character" w:styleId="a4">
    <w:name w:val="Hyperlink"/>
    <w:basedOn w:val="a0"/>
    <w:uiPriority w:val="99"/>
    <w:unhideWhenUsed/>
    <w:rsid w:val="00C25F4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04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4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0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Ольга Ивановна</cp:lastModifiedBy>
  <cp:revision>17</cp:revision>
  <cp:lastPrinted>2016-07-04T08:17:00Z</cp:lastPrinted>
  <dcterms:created xsi:type="dcterms:W3CDTF">2016-06-17T08:38:00Z</dcterms:created>
  <dcterms:modified xsi:type="dcterms:W3CDTF">2017-01-24T13:01:00Z</dcterms:modified>
</cp:coreProperties>
</file>